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B1804" w14:textId="77777777" w:rsidR="00AB426B" w:rsidRDefault="00AB426B" w:rsidP="00C35C4D">
      <w:pPr>
        <w:shd w:val="clear" w:color="auto" w:fill="FFFFFF"/>
        <w:spacing w:line="274" w:lineRule="exact"/>
        <w:ind w:left="612" w:hanging="526"/>
        <w:jc w:val="center"/>
        <w:rPr>
          <w:rFonts w:eastAsia="Times New Roman"/>
          <w:b/>
          <w:color w:val="000000"/>
          <w:spacing w:val="-2"/>
          <w:sz w:val="24"/>
          <w:szCs w:val="24"/>
        </w:rPr>
      </w:pPr>
    </w:p>
    <w:p w14:paraId="3C77FEF4" w14:textId="2600D514" w:rsidR="00C35C4D" w:rsidRPr="00C15E72" w:rsidRDefault="00C35C4D" w:rsidP="00C35C4D">
      <w:pPr>
        <w:shd w:val="clear" w:color="auto" w:fill="FFFFFF"/>
        <w:spacing w:line="274" w:lineRule="exact"/>
        <w:ind w:left="612" w:hanging="526"/>
        <w:jc w:val="center"/>
        <w:rPr>
          <w:sz w:val="24"/>
          <w:szCs w:val="24"/>
        </w:rPr>
      </w:pPr>
      <w:bookmarkStart w:id="0" w:name="_GoBack"/>
      <w:bookmarkEnd w:id="0"/>
      <w:r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Пояснительная записка к проекту решения Собрания </w:t>
      </w:r>
      <w:r w:rsidR="00C15E72"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Холмского </w:t>
      </w:r>
      <w:r w:rsidRPr="00C15E72">
        <w:rPr>
          <w:rFonts w:eastAsia="Times New Roman"/>
          <w:b/>
          <w:color w:val="000000"/>
          <w:spacing w:val="-2"/>
          <w:sz w:val="24"/>
          <w:szCs w:val="24"/>
        </w:rPr>
        <w:t xml:space="preserve">муниципального </w:t>
      </w:r>
      <w:r w:rsidR="00C15E72" w:rsidRPr="00C15E72">
        <w:rPr>
          <w:rFonts w:eastAsia="Times New Roman"/>
          <w:b/>
          <w:color w:val="000000"/>
          <w:spacing w:val="-2"/>
          <w:sz w:val="24"/>
          <w:szCs w:val="24"/>
        </w:rPr>
        <w:t>округа Сахалинской области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«О внесении изменений</w:t>
      </w:r>
      <w:r w:rsidR="00572E94" w:rsidRPr="00C15E7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в решение Собрания муниципального образования «Холмский городской округ»</w:t>
      </w:r>
    </w:p>
    <w:p w14:paraId="627CBA12" w14:textId="66E7BC36" w:rsidR="003972CB" w:rsidRPr="00C15E72" w:rsidRDefault="00C35C4D" w:rsidP="003972CB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от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12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.12.202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4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№</w:t>
      </w:r>
      <w:r w:rsidR="003972CB" w:rsidRPr="00C15E72">
        <w:rPr>
          <w:b/>
          <w:sz w:val="24"/>
          <w:szCs w:val="24"/>
        </w:rPr>
        <w:t>22</w:t>
      </w:r>
      <w:r w:rsidR="009200D6" w:rsidRPr="00C15E72">
        <w:rPr>
          <w:b/>
          <w:sz w:val="24"/>
          <w:szCs w:val="24"/>
        </w:rPr>
        <w:t>/7-</w:t>
      </w:r>
      <w:r w:rsidR="003972CB" w:rsidRPr="00C15E72">
        <w:rPr>
          <w:b/>
          <w:sz w:val="24"/>
          <w:szCs w:val="24"/>
        </w:rPr>
        <w:t>155</w:t>
      </w:r>
      <w:r w:rsidR="00EC3968" w:rsidRPr="00C15E72">
        <w:rPr>
          <w:b/>
          <w:sz w:val="24"/>
          <w:szCs w:val="24"/>
        </w:rPr>
        <w:t xml:space="preserve">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«О бюджете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 xml:space="preserve">Холмского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муниципального 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округа Сахалинской</w:t>
      </w:r>
    </w:p>
    <w:p w14:paraId="65FB1FCD" w14:textId="288ABD71" w:rsidR="00C35C4D" w:rsidRPr="00C15E72" w:rsidRDefault="00C35C4D" w:rsidP="00C35C4D">
      <w:pPr>
        <w:shd w:val="clear" w:color="auto" w:fill="FFFFFF"/>
        <w:spacing w:line="274" w:lineRule="exact"/>
        <w:ind w:left="101"/>
        <w:jc w:val="center"/>
        <w:rPr>
          <w:sz w:val="24"/>
          <w:szCs w:val="24"/>
        </w:rPr>
      </w:pPr>
      <w:r w:rsidRPr="00C15E72">
        <w:rPr>
          <w:rFonts w:eastAsia="Times New Roman"/>
          <w:b/>
          <w:bCs/>
          <w:color w:val="000000"/>
          <w:sz w:val="24"/>
          <w:szCs w:val="24"/>
        </w:rPr>
        <w:t>на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5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год и плановый период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>6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и 202</w:t>
      </w:r>
      <w:r w:rsidR="003972CB" w:rsidRPr="00C15E72">
        <w:rPr>
          <w:rFonts w:eastAsia="Times New Roman"/>
          <w:b/>
          <w:bCs/>
          <w:color w:val="000000"/>
          <w:sz w:val="24"/>
          <w:szCs w:val="24"/>
        </w:rPr>
        <w:t xml:space="preserve">7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годов»</w:t>
      </w:r>
    </w:p>
    <w:p w14:paraId="6DFFDE73" w14:textId="77777777" w:rsidR="00EC3968" w:rsidRPr="00C15E72" w:rsidRDefault="00EC3968" w:rsidP="00EC3968">
      <w:pPr>
        <w:rPr>
          <w:rFonts w:eastAsia="Times New Roman"/>
          <w:color w:val="000000"/>
          <w:spacing w:val="2"/>
          <w:sz w:val="24"/>
          <w:szCs w:val="24"/>
        </w:rPr>
      </w:pPr>
    </w:p>
    <w:p w14:paraId="0C05DFF6" w14:textId="293B9768" w:rsidR="00382FF1" w:rsidRPr="00C15E72" w:rsidRDefault="00EC3968" w:rsidP="00DA396E">
      <w:pPr>
        <w:pStyle w:val="ab"/>
        <w:tabs>
          <w:tab w:val="left" w:pos="851"/>
        </w:tabs>
        <w:spacing w:after="0"/>
        <w:ind w:firstLine="284"/>
        <w:jc w:val="both"/>
        <w:rPr>
          <w:sz w:val="26"/>
        </w:rPr>
      </w:pPr>
      <w:r w:rsidRPr="00C15E72">
        <w:rPr>
          <w:spacing w:val="2"/>
          <w:szCs w:val="24"/>
        </w:rPr>
        <w:tab/>
      </w:r>
      <w:r w:rsidR="00C35C4D" w:rsidRPr="00C15E72">
        <w:rPr>
          <w:spacing w:val="2"/>
          <w:szCs w:val="24"/>
        </w:rPr>
        <w:t xml:space="preserve">Проект решения Собрания </w:t>
      </w:r>
      <w:r w:rsidR="00C15E72" w:rsidRPr="00C15E72">
        <w:rPr>
          <w:spacing w:val="2"/>
          <w:szCs w:val="24"/>
        </w:rPr>
        <w:t xml:space="preserve">Холмского </w:t>
      </w:r>
      <w:r w:rsidR="00C35C4D" w:rsidRPr="00C15E72">
        <w:rPr>
          <w:spacing w:val="2"/>
          <w:szCs w:val="24"/>
        </w:rPr>
        <w:t xml:space="preserve">муниципального </w:t>
      </w:r>
      <w:r w:rsidR="00C15E72" w:rsidRPr="00C15E72">
        <w:rPr>
          <w:spacing w:val="2"/>
          <w:szCs w:val="24"/>
        </w:rPr>
        <w:t xml:space="preserve">округа Сахалинской области </w:t>
      </w:r>
      <w:r w:rsidR="00382FF1" w:rsidRPr="00C15E72">
        <w:rPr>
          <w:spacing w:val="4"/>
          <w:szCs w:val="24"/>
        </w:rPr>
        <w:t>«</w:t>
      </w:r>
      <w:r w:rsidR="00C35C4D" w:rsidRPr="00C15E72">
        <w:rPr>
          <w:spacing w:val="-1"/>
          <w:szCs w:val="24"/>
        </w:rPr>
        <w:t xml:space="preserve">О внесении изменений в решение Собрания муниципального образования «Холмский городской округ» от </w:t>
      </w:r>
      <w:r w:rsidR="00C15E72">
        <w:rPr>
          <w:spacing w:val="-1"/>
          <w:szCs w:val="24"/>
        </w:rPr>
        <w:t>12</w:t>
      </w:r>
      <w:r w:rsidR="009200D6" w:rsidRPr="00C15E72">
        <w:rPr>
          <w:spacing w:val="-1"/>
          <w:szCs w:val="24"/>
        </w:rPr>
        <w:t>.12.202</w:t>
      </w:r>
      <w:r w:rsidR="00C15E72">
        <w:rPr>
          <w:spacing w:val="-1"/>
          <w:szCs w:val="24"/>
        </w:rPr>
        <w:t>4</w:t>
      </w:r>
      <w:r w:rsidR="00C35C4D" w:rsidRPr="00C15E72">
        <w:rPr>
          <w:spacing w:val="-1"/>
          <w:szCs w:val="24"/>
        </w:rPr>
        <w:t xml:space="preserve"> № </w:t>
      </w:r>
      <w:r w:rsidR="00C15E72">
        <w:rPr>
          <w:szCs w:val="24"/>
        </w:rPr>
        <w:t>22</w:t>
      </w:r>
      <w:r w:rsidR="009200D6" w:rsidRPr="00C15E72">
        <w:rPr>
          <w:szCs w:val="24"/>
        </w:rPr>
        <w:t>/7-</w:t>
      </w:r>
      <w:r w:rsidR="00C15E72">
        <w:rPr>
          <w:szCs w:val="24"/>
        </w:rPr>
        <w:t>155</w:t>
      </w:r>
      <w:r w:rsidRPr="00C15E72">
        <w:rPr>
          <w:spacing w:val="-1"/>
          <w:szCs w:val="24"/>
        </w:rPr>
        <w:t xml:space="preserve"> </w:t>
      </w:r>
      <w:r w:rsidR="00C35C4D" w:rsidRPr="00C15E72">
        <w:rPr>
          <w:spacing w:val="-1"/>
          <w:szCs w:val="24"/>
        </w:rPr>
        <w:t xml:space="preserve">«О бюджете </w:t>
      </w:r>
      <w:r w:rsidR="00C15E72">
        <w:rPr>
          <w:spacing w:val="-1"/>
          <w:szCs w:val="24"/>
        </w:rPr>
        <w:t xml:space="preserve">Холмского </w:t>
      </w:r>
      <w:r w:rsidR="00C35C4D" w:rsidRPr="00C15E72">
        <w:rPr>
          <w:spacing w:val="-1"/>
          <w:szCs w:val="24"/>
        </w:rPr>
        <w:t xml:space="preserve">муниципального </w:t>
      </w:r>
      <w:r w:rsidR="00C15E72">
        <w:rPr>
          <w:spacing w:val="1"/>
          <w:szCs w:val="24"/>
        </w:rPr>
        <w:t>округа Сахалинской области</w:t>
      </w:r>
      <w:r w:rsidR="00C35C4D" w:rsidRPr="00C15E72">
        <w:rPr>
          <w:spacing w:val="1"/>
          <w:szCs w:val="24"/>
        </w:rPr>
        <w:t xml:space="preserve"> на 202</w:t>
      </w:r>
      <w:r w:rsidR="00C15E72">
        <w:rPr>
          <w:spacing w:val="1"/>
          <w:szCs w:val="24"/>
        </w:rPr>
        <w:t>5</w:t>
      </w:r>
      <w:r w:rsidR="00C35C4D" w:rsidRPr="00C15E72">
        <w:rPr>
          <w:spacing w:val="1"/>
          <w:szCs w:val="24"/>
        </w:rPr>
        <w:t xml:space="preserve"> год и плановый период 202</w:t>
      </w:r>
      <w:r w:rsidR="00C15E72">
        <w:rPr>
          <w:spacing w:val="1"/>
          <w:szCs w:val="24"/>
        </w:rPr>
        <w:t>6</w:t>
      </w:r>
      <w:r w:rsidR="00C35C4D" w:rsidRPr="00C15E72">
        <w:rPr>
          <w:spacing w:val="1"/>
          <w:szCs w:val="24"/>
        </w:rPr>
        <w:t xml:space="preserve"> и 202</w:t>
      </w:r>
      <w:r w:rsidR="00C15E72">
        <w:rPr>
          <w:spacing w:val="1"/>
          <w:szCs w:val="24"/>
        </w:rPr>
        <w:t>7</w:t>
      </w:r>
      <w:r w:rsidR="00C35C4D" w:rsidRPr="00C15E72">
        <w:rPr>
          <w:spacing w:val="1"/>
          <w:szCs w:val="24"/>
        </w:rPr>
        <w:t xml:space="preserve"> годов» </w:t>
      </w:r>
      <w:r w:rsidR="00382FF1" w:rsidRPr="00C15E72">
        <w:rPr>
          <w:szCs w:val="24"/>
        </w:rPr>
        <w:t>разработан в связи с необходимостью уточнения сумм доходов и расходов муниципального бюджета.</w:t>
      </w:r>
    </w:p>
    <w:p w14:paraId="586D8F59" w14:textId="0DC700FF" w:rsidR="00C35C4D" w:rsidRPr="00B56AC7" w:rsidRDefault="00382FF1" w:rsidP="00DA396E">
      <w:pPr>
        <w:tabs>
          <w:tab w:val="left" w:pos="851"/>
        </w:tabs>
        <w:jc w:val="both"/>
        <w:rPr>
          <w:rFonts w:eastAsia="Times New Roman"/>
          <w:sz w:val="24"/>
          <w:szCs w:val="24"/>
        </w:rPr>
      </w:pPr>
      <w:r w:rsidRPr="00C15E72">
        <w:rPr>
          <w:rFonts w:eastAsia="Times New Roman"/>
          <w:sz w:val="24"/>
          <w:szCs w:val="24"/>
        </w:rPr>
        <w:tab/>
      </w:r>
      <w:r w:rsidR="00C418B0" w:rsidRPr="00C15E72">
        <w:rPr>
          <w:rFonts w:eastAsia="Times New Roman"/>
          <w:sz w:val="24"/>
          <w:szCs w:val="24"/>
        </w:rPr>
        <w:t>И</w:t>
      </w:r>
      <w:r w:rsidR="00C35C4D" w:rsidRPr="00C15E72">
        <w:rPr>
          <w:rFonts w:eastAsia="Times New Roman"/>
          <w:sz w:val="24"/>
          <w:szCs w:val="24"/>
        </w:rPr>
        <w:t xml:space="preserve">зменения по главным распорядителям бюджетных средств, в сторону увеличения и уменьшения бюджетных ассигнований, произведены на основании письменных расчетов, представленных в адрес Департамента финансов администрации </w:t>
      </w:r>
      <w:r w:rsidR="00C15E72">
        <w:rPr>
          <w:rFonts w:eastAsia="Times New Roman"/>
          <w:sz w:val="24"/>
          <w:szCs w:val="24"/>
        </w:rPr>
        <w:t xml:space="preserve">Холмского </w:t>
      </w:r>
      <w:r w:rsidR="00C35C4D" w:rsidRPr="00C15E72">
        <w:rPr>
          <w:rFonts w:eastAsia="Times New Roman"/>
          <w:sz w:val="24"/>
          <w:szCs w:val="24"/>
        </w:rPr>
        <w:t xml:space="preserve">муниципального </w:t>
      </w:r>
      <w:r w:rsidR="00C15E72">
        <w:rPr>
          <w:rFonts w:eastAsia="Times New Roman"/>
          <w:sz w:val="24"/>
          <w:szCs w:val="24"/>
        </w:rPr>
        <w:t>округа Сахалинской области</w:t>
      </w:r>
      <w:r w:rsidR="00C35C4D" w:rsidRPr="00B56AC7">
        <w:rPr>
          <w:rFonts w:eastAsia="Times New Roman"/>
          <w:sz w:val="24"/>
          <w:szCs w:val="24"/>
        </w:rPr>
        <w:t xml:space="preserve"> </w:t>
      </w:r>
    </w:p>
    <w:p w14:paraId="60F712BA" w14:textId="77777777" w:rsidR="006C4322" w:rsidRPr="006C4322" w:rsidRDefault="006C4322" w:rsidP="00EE53E1">
      <w:pPr>
        <w:jc w:val="both"/>
      </w:pPr>
      <w:bookmarkStart w:id="1" w:name="_Hlk147823542"/>
    </w:p>
    <w:bookmarkEnd w:id="1"/>
    <w:p w14:paraId="0E52C8ED" w14:textId="77777777" w:rsidR="00EE53E1" w:rsidRPr="00661EE5" w:rsidRDefault="00EE53E1" w:rsidP="00EE53E1">
      <w:pPr>
        <w:jc w:val="center"/>
        <w:rPr>
          <w:b/>
          <w:sz w:val="24"/>
          <w:szCs w:val="24"/>
        </w:rPr>
      </w:pPr>
      <w:r w:rsidRPr="00661EE5">
        <w:rPr>
          <w:b/>
          <w:sz w:val="24"/>
          <w:szCs w:val="24"/>
        </w:rPr>
        <w:t>Доходы бюджета</w:t>
      </w:r>
    </w:p>
    <w:p w14:paraId="18F2EF3C" w14:textId="77777777" w:rsidR="00EE53E1" w:rsidRPr="00661EE5" w:rsidRDefault="00EE53E1" w:rsidP="00EE53E1">
      <w:pPr>
        <w:ind w:firstLine="900"/>
        <w:jc w:val="both"/>
      </w:pPr>
    </w:p>
    <w:p w14:paraId="3AD0A10C" w14:textId="6CA9CDFF" w:rsidR="00EE53E1" w:rsidRPr="003E22B3" w:rsidRDefault="00EE53E1" w:rsidP="00DA396E">
      <w:pPr>
        <w:ind w:firstLine="851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Изменения в доходной части муниципального бюджета обусловлены увеличением доходной части за счет налоговых</w:t>
      </w:r>
      <w:r w:rsidR="00920FB1" w:rsidRPr="003E22B3">
        <w:rPr>
          <w:sz w:val="24"/>
          <w:szCs w:val="24"/>
        </w:rPr>
        <w:t xml:space="preserve"> и неналоговых</w:t>
      </w:r>
      <w:r w:rsidRPr="003E22B3">
        <w:rPr>
          <w:sz w:val="24"/>
          <w:szCs w:val="24"/>
        </w:rPr>
        <w:t xml:space="preserve"> доходных источников на </w:t>
      </w:r>
      <w:r w:rsidR="00D36C25">
        <w:rPr>
          <w:sz w:val="24"/>
          <w:szCs w:val="24"/>
        </w:rPr>
        <w:t>28 592,6</w:t>
      </w:r>
      <w:r w:rsidRPr="003E22B3">
        <w:rPr>
          <w:sz w:val="24"/>
          <w:szCs w:val="24"/>
        </w:rPr>
        <w:t xml:space="preserve"> тыс. рублей, </w:t>
      </w:r>
      <w:r w:rsidR="00C15E72" w:rsidRPr="003E22B3">
        <w:rPr>
          <w:sz w:val="24"/>
          <w:szCs w:val="24"/>
        </w:rPr>
        <w:t>увеличением</w:t>
      </w:r>
      <w:r w:rsidRPr="003E22B3">
        <w:rPr>
          <w:sz w:val="24"/>
          <w:szCs w:val="24"/>
        </w:rPr>
        <w:t xml:space="preserve"> средств финансовой помощи областного бюджета на </w:t>
      </w:r>
      <w:r w:rsidR="00672669" w:rsidRPr="003E22B3">
        <w:rPr>
          <w:sz w:val="24"/>
          <w:szCs w:val="24"/>
        </w:rPr>
        <w:t>50 985,8</w:t>
      </w:r>
      <w:r w:rsidRPr="003E22B3">
        <w:rPr>
          <w:sz w:val="24"/>
          <w:szCs w:val="24"/>
        </w:rPr>
        <w:t xml:space="preserve"> тыс. рублей. Утвержденный годовой план по доходам 202</w:t>
      </w:r>
      <w:r w:rsidR="00C15E72" w:rsidRPr="003E22B3">
        <w:rPr>
          <w:sz w:val="24"/>
          <w:szCs w:val="24"/>
        </w:rPr>
        <w:t>5</w:t>
      </w:r>
      <w:r w:rsidRPr="003E22B3">
        <w:rPr>
          <w:sz w:val="24"/>
          <w:szCs w:val="24"/>
        </w:rPr>
        <w:t xml:space="preserve"> года составит </w:t>
      </w:r>
      <w:r w:rsidR="00D36C25">
        <w:rPr>
          <w:sz w:val="24"/>
          <w:szCs w:val="24"/>
        </w:rPr>
        <w:t>6 533 119,3</w:t>
      </w:r>
      <w:r w:rsidRPr="003E22B3">
        <w:rPr>
          <w:sz w:val="24"/>
          <w:szCs w:val="24"/>
        </w:rPr>
        <w:t xml:space="preserve"> тыс. рублей.</w:t>
      </w:r>
    </w:p>
    <w:p w14:paraId="70BF1170" w14:textId="77777777" w:rsidR="00EE53E1" w:rsidRPr="003E22B3" w:rsidRDefault="00EE53E1" w:rsidP="00EE53E1">
      <w:pPr>
        <w:ind w:firstLine="426"/>
        <w:jc w:val="both"/>
      </w:pPr>
    </w:p>
    <w:p w14:paraId="6D0CEBD9" w14:textId="4A1B4788" w:rsidR="00EE53E1" w:rsidRPr="003E22B3" w:rsidRDefault="00EE53E1" w:rsidP="00EE53E1">
      <w:pPr>
        <w:pStyle w:val="aa"/>
        <w:numPr>
          <w:ilvl w:val="0"/>
          <w:numId w:val="9"/>
        </w:numPr>
        <w:tabs>
          <w:tab w:val="left" w:pos="993"/>
        </w:tabs>
        <w:ind w:left="0" w:firstLine="426"/>
        <w:jc w:val="both"/>
        <w:rPr>
          <w:b/>
          <w:i/>
          <w:sz w:val="24"/>
          <w:szCs w:val="24"/>
        </w:rPr>
      </w:pPr>
      <w:r w:rsidRPr="003E22B3">
        <w:rPr>
          <w:b/>
          <w:i/>
          <w:sz w:val="24"/>
          <w:szCs w:val="24"/>
        </w:rPr>
        <w:t>Налоговые</w:t>
      </w:r>
      <w:r w:rsidR="0076568D" w:rsidRPr="003E22B3">
        <w:rPr>
          <w:b/>
          <w:i/>
          <w:sz w:val="24"/>
          <w:szCs w:val="24"/>
        </w:rPr>
        <w:t xml:space="preserve"> и неналоговые</w:t>
      </w:r>
      <w:r w:rsidRPr="003E22B3">
        <w:rPr>
          <w:b/>
          <w:i/>
          <w:sz w:val="24"/>
          <w:szCs w:val="24"/>
        </w:rPr>
        <w:t xml:space="preserve"> доходы – (+</w:t>
      </w:r>
      <w:r w:rsidR="00D36C25">
        <w:rPr>
          <w:b/>
          <w:i/>
          <w:sz w:val="24"/>
          <w:szCs w:val="24"/>
        </w:rPr>
        <w:t>28 592,6</w:t>
      </w:r>
      <w:r w:rsidRPr="003E22B3">
        <w:rPr>
          <w:b/>
          <w:i/>
          <w:sz w:val="24"/>
          <w:szCs w:val="24"/>
        </w:rPr>
        <w:t>) тыс. рублей, в том числе:</w:t>
      </w:r>
    </w:p>
    <w:p w14:paraId="23C0CEE8" w14:textId="77777777" w:rsidR="00EE53E1" w:rsidRPr="003E22B3" w:rsidRDefault="00EE53E1" w:rsidP="00E42B08">
      <w:pPr>
        <w:tabs>
          <w:tab w:val="left" w:pos="709"/>
        </w:tabs>
        <w:ind w:firstLine="284"/>
        <w:jc w:val="both"/>
        <w:rPr>
          <w:sz w:val="24"/>
          <w:szCs w:val="24"/>
        </w:rPr>
      </w:pPr>
    </w:p>
    <w:p w14:paraId="36CE637D" w14:textId="0F96936D" w:rsidR="00EE53E1" w:rsidRPr="003E22B3" w:rsidRDefault="00EE53E1" w:rsidP="00427365">
      <w:pPr>
        <w:widowControl/>
        <w:tabs>
          <w:tab w:val="left" w:pos="709"/>
        </w:tabs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– Налог</w:t>
      </w:r>
      <w:r w:rsidR="00C71D87" w:rsidRPr="003E22B3">
        <w:rPr>
          <w:sz w:val="24"/>
          <w:szCs w:val="24"/>
        </w:rPr>
        <w:t xml:space="preserve"> на доходы физических лиц</w:t>
      </w:r>
      <w:r w:rsidRPr="003E22B3">
        <w:rPr>
          <w:sz w:val="24"/>
          <w:szCs w:val="24"/>
        </w:rPr>
        <w:t xml:space="preserve"> – (+</w:t>
      </w:r>
      <w:r w:rsidR="00C71D87" w:rsidRPr="003E22B3">
        <w:rPr>
          <w:sz w:val="24"/>
          <w:szCs w:val="24"/>
        </w:rPr>
        <w:t>15 000,0</w:t>
      </w:r>
      <w:r w:rsidRPr="003E22B3">
        <w:rPr>
          <w:sz w:val="24"/>
          <w:szCs w:val="24"/>
        </w:rPr>
        <w:t xml:space="preserve">) тыс. рублей. </w:t>
      </w:r>
    </w:p>
    <w:p w14:paraId="26CB77A5" w14:textId="3E233ED3" w:rsidR="00EE53E1" w:rsidRPr="003E22B3" w:rsidRDefault="00EE53E1" w:rsidP="00427365">
      <w:pPr>
        <w:widowControl/>
        <w:tabs>
          <w:tab w:val="left" w:pos="709"/>
        </w:tabs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C71D87" w:rsidRPr="003E22B3">
        <w:rPr>
          <w:sz w:val="24"/>
          <w:szCs w:val="24"/>
        </w:rPr>
        <w:t>593 966,7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C71D87" w:rsidRPr="003E22B3">
        <w:rPr>
          <w:sz w:val="24"/>
          <w:szCs w:val="24"/>
        </w:rPr>
        <w:t>535 582,4</w:t>
      </w:r>
      <w:r w:rsidRPr="003E22B3">
        <w:rPr>
          <w:sz w:val="24"/>
          <w:szCs w:val="24"/>
        </w:rPr>
        <w:t xml:space="preserve"> тыс. рублей. Исполнение составило </w:t>
      </w:r>
      <w:r w:rsidR="00C71D87" w:rsidRPr="003E22B3">
        <w:rPr>
          <w:sz w:val="24"/>
          <w:szCs w:val="24"/>
        </w:rPr>
        <w:t>90,2</w:t>
      </w:r>
      <w:r w:rsidRPr="003E22B3">
        <w:rPr>
          <w:sz w:val="24"/>
          <w:szCs w:val="24"/>
        </w:rPr>
        <w:t xml:space="preserve"> %. На основании данных прогноза поступлений в бюджет </w:t>
      </w:r>
      <w:r w:rsidR="0076568D" w:rsidRPr="003E22B3">
        <w:rPr>
          <w:sz w:val="24"/>
          <w:szCs w:val="24"/>
        </w:rPr>
        <w:t>Холмского муниципального округа Сахалинской области</w:t>
      </w:r>
      <w:r w:rsidRPr="003E22B3">
        <w:rPr>
          <w:sz w:val="24"/>
          <w:szCs w:val="24"/>
        </w:rPr>
        <w:t xml:space="preserve">, предоставленных Управлением ФНС России по Сахалинской области, с учетом ожидаемого поступления до конца текущего года, годовой план предлагаем увеличить на </w:t>
      </w:r>
      <w:r w:rsidR="00C71D87" w:rsidRPr="003E22B3">
        <w:rPr>
          <w:sz w:val="24"/>
          <w:szCs w:val="24"/>
        </w:rPr>
        <w:t>15 000,0</w:t>
      </w:r>
      <w:r w:rsidRPr="003E22B3">
        <w:rPr>
          <w:sz w:val="24"/>
          <w:szCs w:val="24"/>
        </w:rPr>
        <w:t xml:space="preserve"> тыс. рублей.</w:t>
      </w:r>
    </w:p>
    <w:p w14:paraId="02D88482" w14:textId="4762E10C" w:rsidR="00ED2DBF" w:rsidRPr="003E22B3" w:rsidRDefault="00ED2DBF" w:rsidP="00427365">
      <w:pPr>
        <w:pStyle w:val="aa"/>
        <w:numPr>
          <w:ilvl w:val="0"/>
          <w:numId w:val="12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Акцизы по подакцизным</w:t>
      </w:r>
      <w:r w:rsidR="0057620D" w:rsidRPr="003E22B3">
        <w:rPr>
          <w:sz w:val="24"/>
          <w:szCs w:val="24"/>
        </w:rPr>
        <w:t xml:space="preserve"> </w:t>
      </w:r>
      <w:r w:rsidRPr="003E22B3">
        <w:rPr>
          <w:sz w:val="24"/>
          <w:szCs w:val="24"/>
        </w:rPr>
        <w:t>товарам</w:t>
      </w:r>
      <w:r w:rsidR="0057620D" w:rsidRPr="003E22B3">
        <w:rPr>
          <w:sz w:val="24"/>
          <w:szCs w:val="24"/>
        </w:rPr>
        <w:t xml:space="preserve"> </w:t>
      </w:r>
      <w:r w:rsidRPr="003E22B3">
        <w:rPr>
          <w:sz w:val="24"/>
          <w:szCs w:val="24"/>
        </w:rPr>
        <w:t>(продукции)</w:t>
      </w:r>
      <w:r w:rsidR="0057620D" w:rsidRPr="003E22B3">
        <w:rPr>
          <w:sz w:val="24"/>
          <w:szCs w:val="24"/>
        </w:rPr>
        <w:t xml:space="preserve"> </w:t>
      </w:r>
      <w:r w:rsidRPr="003E22B3">
        <w:rPr>
          <w:sz w:val="24"/>
          <w:szCs w:val="24"/>
        </w:rPr>
        <w:t>производимым на территории Российской Федерации – (</w:t>
      </w:r>
      <w:r w:rsidR="00D70FE8" w:rsidRPr="003E22B3">
        <w:rPr>
          <w:sz w:val="24"/>
          <w:szCs w:val="24"/>
        </w:rPr>
        <w:t>–1 036,3</w:t>
      </w:r>
      <w:r w:rsidRPr="003E22B3">
        <w:rPr>
          <w:sz w:val="24"/>
          <w:szCs w:val="24"/>
        </w:rPr>
        <w:t>) тыс. рублей.</w:t>
      </w:r>
    </w:p>
    <w:p w14:paraId="62F241F0" w14:textId="3E6966DD" w:rsidR="00ED2DBF" w:rsidRPr="003E22B3" w:rsidRDefault="00ED2DBF" w:rsidP="00427365">
      <w:pPr>
        <w:pStyle w:val="aa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D70FE8" w:rsidRPr="003E22B3">
        <w:rPr>
          <w:sz w:val="24"/>
          <w:szCs w:val="24"/>
        </w:rPr>
        <w:t>27 680,0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850CD9" w:rsidRPr="003E22B3">
        <w:rPr>
          <w:sz w:val="24"/>
          <w:szCs w:val="24"/>
        </w:rPr>
        <w:t>24 498,7</w:t>
      </w:r>
      <w:r w:rsidRPr="003E22B3">
        <w:rPr>
          <w:sz w:val="24"/>
          <w:szCs w:val="24"/>
        </w:rPr>
        <w:t xml:space="preserve"> тыс. рублей. Исполнение составило </w:t>
      </w:r>
      <w:r w:rsidR="00850CD9" w:rsidRPr="003E22B3">
        <w:rPr>
          <w:sz w:val="24"/>
          <w:szCs w:val="24"/>
        </w:rPr>
        <w:t>88,5</w:t>
      </w:r>
      <w:r w:rsidRPr="003E22B3">
        <w:rPr>
          <w:sz w:val="24"/>
          <w:szCs w:val="24"/>
        </w:rPr>
        <w:t xml:space="preserve"> %. На основании данных прогноза поступлений в бюджет </w:t>
      </w:r>
      <w:r w:rsidR="0057620D" w:rsidRPr="003E22B3">
        <w:rPr>
          <w:sz w:val="24"/>
          <w:szCs w:val="24"/>
        </w:rPr>
        <w:t xml:space="preserve">Холмского </w:t>
      </w:r>
      <w:r w:rsidRPr="003E22B3">
        <w:rPr>
          <w:sz w:val="24"/>
          <w:szCs w:val="24"/>
        </w:rPr>
        <w:t xml:space="preserve">муниципального </w:t>
      </w:r>
      <w:r w:rsidR="0057620D" w:rsidRPr="003E22B3">
        <w:rPr>
          <w:sz w:val="24"/>
          <w:szCs w:val="24"/>
        </w:rPr>
        <w:t>округа Сахалинской области</w:t>
      </w:r>
      <w:r w:rsidRPr="003E22B3">
        <w:rPr>
          <w:sz w:val="24"/>
          <w:szCs w:val="24"/>
        </w:rPr>
        <w:t>, предоставленных Управлением ФНС России по Сахалинской области годовой план предлагаем у</w:t>
      </w:r>
      <w:r w:rsidR="00850CD9" w:rsidRPr="003E22B3">
        <w:rPr>
          <w:sz w:val="24"/>
          <w:szCs w:val="24"/>
        </w:rPr>
        <w:t>меньшить</w:t>
      </w:r>
      <w:r w:rsidRPr="003E22B3">
        <w:rPr>
          <w:sz w:val="24"/>
          <w:szCs w:val="24"/>
        </w:rPr>
        <w:t xml:space="preserve"> на </w:t>
      </w:r>
      <w:r w:rsidR="00850CD9" w:rsidRPr="003E22B3">
        <w:rPr>
          <w:sz w:val="24"/>
          <w:szCs w:val="24"/>
        </w:rPr>
        <w:t>1 036,3</w:t>
      </w:r>
      <w:r w:rsidRPr="003E22B3">
        <w:rPr>
          <w:sz w:val="24"/>
          <w:szCs w:val="24"/>
        </w:rPr>
        <w:t xml:space="preserve"> тыс. рублей.</w:t>
      </w:r>
    </w:p>
    <w:p w14:paraId="7D84DF88" w14:textId="23875E82" w:rsidR="00C92011" w:rsidRPr="003E22B3" w:rsidRDefault="00C92011" w:rsidP="00427365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Единый налог на вмененный доход для отдельных видов деятельности –                 (+</w:t>
      </w:r>
      <w:r w:rsidR="007961E4" w:rsidRPr="003E22B3">
        <w:rPr>
          <w:sz w:val="24"/>
          <w:szCs w:val="24"/>
        </w:rPr>
        <w:t>0,6</w:t>
      </w:r>
      <w:r w:rsidRPr="003E22B3">
        <w:rPr>
          <w:sz w:val="24"/>
          <w:szCs w:val="24"/>
        </w:rPr>
        <w:t>) тыс. рублей.</w:t>
      </w:r>
    </w:p>
    <w:p w14:paraId="22219604" w14:textId="05D48926" w:rsidR="00C92011" w:rsidRPr="003E22B3" w:rsidRDefault="00C92011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План по данному доходному источнику </w:t>
      </w:r>
      <w:r w:rsidR="007961E4" w:rsidRPr="003E22B3">
        <w:rPr>
          <w:sz w:val="24"/>
          <w:szCs w:val="24"/>
        </w:rPr>
        <w:t>15,6 тыс. рублей</w:t>
      </w:r>
      <w:r w:rsidRPr="003E22B3">
        <w:rPr>
          <w:sz w:val="24"/>
          <w:szCs w:val="24"/>
        </w:rPr>
        <w:t xml:space="preserve">, </w:t>
      </w:r>
      <w:r w:rsidRPr="003E22B3">
        <w:rPr>
          <w:rFonts w:eastAsia="Times New Roman"/>
          <w:sz w:val="24"/>
          <w:szCs w:val="24"/>
        </w:rPr>
        <w:t xml:space="preserve">фактически в бюджет поступило </w:t>
      </w:r>
      <w:r w:rsidR="007961E4" w:rsidRPr="003E22B3">
        <w:rPr>
          <w:rFonts w:eastAsia="Times New Roman"/>
          <w:sz w:val="24"/>
          <w:szCs w:val="24"/>
        </w:rPr>
        <w:t>16,2</w:t>
      </w:r>
      <w:r w:rsidRPr="003E22B3">
        <w:rPr>
          <w:rFonts w:eastAsia="Times New Roman"/>
          <w:sz w:val="24"/>
          <w:szCs w:val="24"/>
        </w:rPr>
        <w:t xml:space="preserve"> тыс. рублей.</w:t>
      </w:r>
      <w:r w:rsidRPr="003E22B3">
        <w:rPr>
          <w:sz w:val="24"/>
          <w:szCs w:val="24"/>
        </w:rPr>
        <w:t xml:space="preserve"> </w:t>
      </w:r>
      <w:r w:rsidR="007961E4" w:rsidRPr="003E22B3">
        <w:rPr>
          <w:sz w:val="24"/>
          <w:szCs w:val="24"/>
        </w:rPr>
        <w:t xml:space="preserve">Исполнение составило 103,9 %. </w:t>
      </w:r>
      <w:r w:rsidRPr="003E22B3">
        <w:rPr>
          <w:sz w:val="24"/>
          <w:szCs w:val="24"/>
        </w:rPr>
        <w:t xml:space="preserve">С учетом ожидаемого поступления до конца текущего года, годовой план предлагаем увеличить на </w:t>
      </w:r>
      <w:r w:rsidR="007961E4" w:rsidRPr="003E22B3">
        <w:rPr>
          <w:sz w:val="24"/>
          <w:szCs w:val="24"/>
        </w:rPr>
        <w:t>0,6</w:t>
      </w:r>
      <w:r w:rsidRPr="003E22B3">
        <w:rPr>
          <w:sz w:val="24"/>
          <w:szCs w:val="24"/>
        </w:rPr>
        <w:t xml:space="preserve"> тыс. рублей. </w:t>
      </w:r>
    </w:p>
    <w:p w14:paraId="7EE9EDFC" w14:textId="40DC6161" w:rsidR="00C92011" w:rsidRPr="003E22B3" w:rsidRDefault="00C92011" w:rsidP="00427365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Единый сельскохозяйственный налог – (</w:t>
      </w:r>
      <w:r w:rsidR="00FD2390" w:rsidRPr="003E22B3">
        <w:rPr>
          <w:sz w:val="24"/>
          <w:szCs w:val="24"/>
        </w:rPr>
        <w:t>+53,6</w:t>
      </w:r>
      <w:r w:rsidRPr="003E22B3">
        <w:rPr>
          <w:sz w:val="24"/>
          <w:szCs w:val="24"/>
        </w:rPr>
        <w:t>) тыс. рублей.</w:t>
      </w:r>
    </w:p>
    <w:p w14:paraId="7E6835EE" w14:textId="77C7E27C" w:rsidR="00C92011" w:rsidRPr="003E22B3" w:rsidRDefault="00C92011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FD2390" w:rsidRPr="003E22B3">
        <w:rPr>
          <w:sz w:val="24"/>
          <w:szCs w:val="24"/>
        </w:rPr>
        <w:t>593,7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FD2390" w:rsidRPr="003E22B3">
        <w:rPr>
          <w:sz w:val="24"/>
          <w:szCs w:val="24"/>
        </w:rPr>
        <w:t>647,3</w:t>
      </w:r>
      <w:r w:rsidRPr="003E22B3">
        <w:rPr>
          <w:sz w:val="24"/>
          <w:szCs w:val="24"/>
        </w:rPr>
        <w:t xml:space="preserve"> тыс. рублей. На основании </w:t>
      </w:r>
      <w:r w:rsidR="004C1AF5" w:rsidRPr="003E22B3">
        <w:rPr>
          <w:sz w:val="24"/>
          <w:szCs w:val="24"/>
        </w:rPr>
        <w:t xml:space="preserve">прогноза поступлений в бюджет Холмского муниципального округа Сахалинской области, предоставленных Управлением ФНС России по Сахалинской области годовой план предлагаем </w:t>
      </w:r>
      <w:r w:rsidR="00FD2390" w:rsidRPr="003E22B3">
        <w:rPr>
          <w:sz w:val="24"/>
          <w:szCs w:val="24"/>
        </w:rPr>
        <w:t>увеличить</w:t>
      </w:r>
      <w:r w:rsidRPr="003E22B3">
        <w:rPr>
          <w:sz w:val="24"/>
          <w:szCs w:val="24"/>
        </w:rPr>
        <w:t xml:space="preserve"> на </w:t>
      </w:r>
      <w:r w:rsidR="00FD2390" w:rsidRPr="003E22B3">
        <w:rPr>
          <w:sz w:val="24"/>
          <w:szCs w:val="24"/>
        </w:rPr>
        <w:t>53,6</w:t>
      </w:r>
      <w:r w:rsidRPr="003E22B3">
        <w:rPr>
          <w:sz w:val="24"/>
          <w:szCs w:val="24"/>
        </w:rPr>
        <w:t xml:space="preserve"> тыс. рублей.</w:t>
      </w:r>
    </w:p>
    <w:p w14:paraId="20A34369" w14:textId="7352D21C" w:rsidR="00087B7D" w:rsidRPr="003E22B3" w:rsidRDefault="00087B7D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– Налог на имущество физических лиц, взимаемый по ставкам, применяемым к </w:t>
      </w:r>
      <w:r w:rsidRPr="003E22B3">
        <w:rPr>
          <w:sz w:val="24"/>
          <w:szCs w:val="24"/>
        </w:rPr>
        <w:lastRenderedPageBreak/>
        <w:t>объектам налогообложения, расположенным в границах муниципальных округов – (+</w:t>
      </w:r>
      <w:r w:rsidRPr="003E22B3">
        <w:rPr>
          <w:rFonts w:eastAsia="Times New Roman"/>
          <w:sz w:val="24"/>
          <w:szCs w:val="24"/>
        </w:rPr>
        <w:t xml:space="preserve"> </w:t>
      </w:r>
      <w:r w:rsidR="00D36C25">
        <w:rPr>
          <w:rFonts w:eastAsia="Times New Roman"/>
          <w:sz w:val="24"/>
          <w:szCs w:val="24"/>
        </w:rPr>
        <w:t>11 579,4</w:t>
      </w:r>
      <w:r w:rsidRPr="003E22B3">
        <w:rPr>
          <w:sz w:val="24"/>
          <w:szCs w:val="24"/>
        </w:rPr>
        <w:t xml:space="preserve">) тыс. рублей. При годовом плане </w:t>
      </w:r>
      <w:r w:rsidR="00A13B60" w:rsidRPr="003E22B3">
        <w:rPr>
          <w:sz w:val="24"/>
          <w:szCs w:val="24"/>
        </w:rPr>
        <w:t>14 539,0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525B78" w:rsidRPr="003E22B3">
        <w:rPr>
          <w:sz w:val="24"/>
          <w:szCs w:val="24"/>
        </w:rPr>
        <w:t>21 260,1</w:t>
      </w:r>
      <w:r w:rsidRPr="003E22B3">
        <w:rPr>
          <w:sz w:val="24"/>
          <w:szCs w:val="24"/>
        </w:rPr>
        <w:t xml:space="preserve"> тыс. рублей. Исполнение составило </w:t>
      </w:r>
      <w:r w:rsidR="00525B78" w:rsidRPr="003E22B3">
        <w:rPr>
          <w:sz w:val="24"/>
          <w:szCs w:val="24"/>
        </w:rPr>
        <w:t>146,2</w:t>
      </w:r>
      <w:r w:rsidRPr="003E22B3">
        <w:rPr>
          <w:sz w:val="24"/>
          <w:szCs w:val="24"/>
        </w:rPr>
        <w:t xml:space="preserve">%. С учетом ожидаемого поступления до конца текущего года, годовой план предлагаем увеличить на </w:t>
      </w:r>
      <w:r w:rsidR="00D36C25">
        <w:rPr>
          <w:sz w:val="24"/>
          <w:szCs w:val="24"/>
        </w:rPr>
        <w:t>11 579,4</w:t>
      </w:r>
      <w:r w:rsidRPr="003E22B3">
        <w:rPr>
          <w:sz w:val="24"/>
          <w:szCs w:val="24"/>
        </w:rPr>
        <w:t xml:space="preserve"> тыс. рублей.</w:t>
      </w:r>
    </w:p>
    <w:p w14:paraId="325DCA38" w14:textId="7E8532D4" w:rsidR="00087B7D" w:rsidRPr="003E22B3" w:rsidRDefault="00087B7D" w:rsidP="00427365">
      <w:pPr>
        <w:widowControl/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– Налог на имущество организаций – (–</w:t>
      </w:r>
      <w:r w:rsidR="00525B78" w:rsidRPr="003E22B3">
        <w:rPr>
          <w:sz w:val="24"/>
          <w:szCs w:val="24"/>
        </w:rPr>
        <w:t>12 218,0</w:t>
      </w:r>
      <w:r w:rsidRPr="003E22B3">
        <w:rPr>
          <w:sz w:val="24"/>
          <w:szCs w:val="24"/>
        </w:rPr>
        <w:t xml:space="preserve">) тыс. рублей. При годовом плане </w:t>
      </w:r>
      <w:r w:rsidR="00525B78" w:rsidRPr="003E22B3">
        <w:rPr>
          <w:sz w:val="24"/>
          <w:szCs w:val="24"/>
        </w:rPr>
        <w:t>92 714,0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525B78" w:rsidRPr="003E22B3">
        <w:rPr>
          <w:sz w:val="24"/>
          <w:szCs w:val="24"/>
        </w:rPr>
        <w:t>79 634,7</w:t>
      </w:r>
      <w:r w:rsidRPr="003E22B3">
        <w:rPr>
          <w:sz w:val="24"/>
          <w:szCs w:val="24"/>
        </w:rPr>
        <w:t xml:space="preserve"> тыс. рублей. Исполнение составило </w:t>
      </w:r>
      <w:r w:rsidR="00525B78" w:rsidRPr="003E22B3">
        <w:rPr>
          <w:sz w:val="24"/>
          <w:szCs w:val="24"/>
        </w:rPr>
        <w:t>85,9</w:t>
      </w:r>
      <w:r w:rsidRPr="003E22B3">
        <w:rPr>
          <w:sz w:val="24"/>
          <w:szCs w:val="24"/>
        </w:rPr>
        <w:t xml:space="preserve"> %. На основании прогноза поступлений в бюджет Холмского муниципального округа Сахалинской области, предоставленных Управлением ФНС России по Сахалинской области до конца текущего года, годовой план предлагаем уменьшить на </w:t>
      </w:r>
      <w:r w:rsidR="00525B78" w:rsidRPr="003E22B3">
        <w:rPr>
          <w:sz w:val="24"/>
          <w:szCs w:val="24"/>
        </w:rPr>
        <w:t>12 218,0</w:t>
      </w:r>
      <w:r w:rsidRPr="003E22B3">
        <w:rPr>
          <w:sz w:val="24"/>
          <w:szCs w:val="24"/>
        </w:rPr>
        <w:t xml:space="preserve"> тыс. рублей.</w:t>
      </w:r>
    </w:p>
    <w:p w14:paraId="6B150665" w14:textId="004C3B60" w:rsidR="00087B7D" w:rsidRPr="003E22B3" w:rsidRDefault="00087B7D" w:rsidP="00427365">
      <w:pPr>
        <w:pStyle w:val="aa"/>
        <w:widowControl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– </w:t>
      </w:r>
      <w:r w:rsidRPr="003E22B3">
        <w:rPr>
          <w:rFonts w:eastAsia="Times New Roman"/>
          <w:sz w:val="24"/>
          <w:szCs w:val="24"/>
        </w:rPr>
        <w:t>Земельный налог – (</w:t>
      </w:r>
      <w:r w:rsidR="00525B78" w:rsidRPr="003E22B3">
        <w:rPr>
          <w:rFonts w:eastAsia="Times New Roman"/>
          <w:sz w:val="24"/>
          <w:szCs w:val="24"/>
        </w:rPr>
        <w:t>–2 182,0</w:t>
      </w:r>
      <w:r w:rsidRPr="003E22B3">
        <w:rPr>
          <w:rFonts w:eastAsia="Times New Roman"/>
          <w:sz w:val="24"/>
          <w:szCs w:val="24"/>
        </w:rPr>
        <w:t xml:space="preserve">) тыс. рублей. </w:t>
      </w:r>
      <w:r w:rsidRPr="003E22B3">
        <w:rPr>
          <w:sz w:val="24"/>
          <w:szCs w:val="24"/>
        </w:rPr>
        <w:t xml:space="preserve">При годовом плане </w:t>
      </w:r>
      <w:r w:rsidR="00525B78" w:rsidRPr="003E22B3">
        <w:rPr>
          <w:sz w:val="24"/>
          <w:szCs w:val="24"/>
        </w:rPr>
        <w:t>33 278,0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525B78" w:rsidRPr="003E22B3">
        <w:rPr>
          <w:sz w:val="24"/>
          <w:szCs w:val="24"/>
        </w:rPr>
        <w:t>28 236,9</w:t>
      </w:r>
      <w:r w:rsidRPr="003E22B3">
        <w:rPr>
          <w:sz w:val="24"/>
          <w:szCs w:val="24"/>
        </w:rPr>
        <w:t xml:space="preserve"> тыс. рублей. Исполнение составило </w:t>
      </w:r>
      <w:r w:rsidR="00525B78" w:rsidRPr="003E22B3">
        <w:rPr>
          <w:sz w:val="24"/>
          <w:szCs w:val="24"/>
        </w:rPr>
        <w:t>85,9</w:t>
      </w:r>
      <w:r w:rsidRPr="003E22B3">
        <w:rPr>
          <w:sz w:val="24"/>
          <w:szCs w:val="24"/>
        </w:rPr>
        <w:t xml:space="preserve"> %. На основании данных прогноза поступлений в бюджет Холмского муниципального округа Сахалинской области, предоставленных Управлением ФНС России по Сахалинской области, с учетом ожидаемого поступления до конца текущего года годовой план предлагаем у</w:t>
      </w:r>
      <w:r w:rsidR="00525B78" w:rsidRPr="003E22B3">
        <w:rPr>
          <w:sz w:val="24"/>
          <w:szCs w:val="24"/>
        </w:rPr>
        <w:t>меньшить</w:t>
      </w:r>
      <w:r w:rsidRPr="003E22B3">
        <w:rPr>
          <w:sz w:val="24"/>
          <w:szCs w:val="24"/>
        </w:rPr>
        <w:t xml:space="preserve"> на </w:t>
      </w:r>
      <w:r w:rsidR="00525B78" w:rsidRPr="003E22B3">
        <w:rPr>
          <w:sz w:val="24"/>
          <w:szCs w:val="24"/>
        </w:rPr>
        <w:t>2 182,0</w:t>
      </w:r>
      <w:r w:rsidRPr="003E22B3">
        <w:rPr>
          <w:sz w:val="24"/>
          <w:szCs w:val="24"/>
        </w:rPr>
        <w:t xml:space="preserve"> тыс. рублей.</w:t>
      </w:r>
    </w:p>
    <w:p w14:paraId="60EF1EC6" w14:textId="416058C8" w:rsidR="00C016E2" w:rsidRPr="003E22B3" w:rsidRDefault="00C016E2" w:rsidP="00427365">
      <w:pPr>
        <w:pStyle w:val="aa"/>
        <w:widowControl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– Налог, взимаемый в связи с применением патентной системы налогообложения – (+ 11 019,0) тыс. рублей. При годовом плане 29 286,0 тыс. рублей фактически в бюджет поступило 24 441,5 тыс. рублей. Исполнение составило 83,5 %. На основании данных прогноза поступлений в бюджет муниципального образования «Холмский городской округ», предоставленных Управлением ФНС России по Сахалинской области, с учетом переноса сроков уплаты патента с 31 декабря на 28 декабря, годовой план предлагаем увеличить на 11 019,0 тыс. рублей</w:t>
      </w:r>
    </w:p>
    <w:p w14:paraId="66EB1C40" w14:textId="5F61DF37" w:rsidR="00621198" w:rsidRPr="003E22B3" w:rsidRDefault="00621198" w:rsidP="00427365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Платежи при пользовании природными ресурсами – (–2 338,2) тыс. рублей.</w:t>
      </w:r>
    </w:p>
    <w:p w14:paraId="2D17036C" w14:textId="35844178" w:rsidR="00621198" w:rsidRPr="003E22B3" w:rsidRDefault="00621198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При годовом плане 3 766,8 тыс. рублей фактически в бюджет поступило 1 377,4 тыс. рублей. План исполнен на 36,6 %. С учетом поступлений средств до конца текущего года, годовой план предлагаем уменьшить на 2 338,2 тыс. рублей.</w:t>
      </w:r>
    </w:p>
    <w:p w14:paraId="44018D8E" w14:textId="1B8241B4" w:rsidR="0076568D" w:rsidRPr="003E22B3" w:rsidRDefault="0076568D" w:rsidP="00427365">
      <w:pPr>
        <w:pStyle w:val="aa"/>
        <w:widowControl/>
        <w:numPr>
          <w:ilvl w:val="0"/>
          <w:numId w:val="1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3E22B3">
        <w:rPr>
          <w:rFonts w:eastAsia="Times New Roman"/>
          <w:sz w:val="24"/>
          <w:szCs w:val="24"/>
        </w:rPr>
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 – (</w:t>
      </w:r>
      <w:r w:rsidRPr="003E22B3">
        <w:rPr>
          <w:sz w:val="24"/>
          <w:szCs w:val="24"/>
        </w:rPr>
        <w:t xml:space="preserve">+ </w:t>
      </w:r>
      <w:r w:rsidR="00985B1E" w:rsidRPr="003E22B3">
        <w:rPr>
          <w:sz w:val="24"/>
          <w:szCs w:val="24"/>
        </w:rPr>
        <w:t>1 291,0</w:t>
      </w:r>
      <w:r w:rsidRPr="003E22B3">
        <w:rPr>
          <w:rFonts w:eastAsia="Times New Roman"/>
          <w:sz w:val="24"/>
          <w:szCs w:val="24"/>
        </w:rPr>
        <w:t>) тыс. рублей.</w:t>
      </w:r>
    </w:p>
    <w:p w14:paraId="0AA06C1D" w14:textId="157DE5F2" w:rsidR="0076568D" w:rsidRPr="003E22B3" w:rsidRDefault="0076568D" w:rsidP="00427365">
      <w:pPr>
        <w:pStyle w:val="aa"/>
        <w:widowControl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3E22B3">
        <w:rPr>
          <w:rFonts w:eastAsia="Times New Roman"/>
          <w:sz w:val="24"/>
          <w:szCs w:val="24"/>
        </w:rPr>
        <w:t xml:space="preserve">При годовом плане </w:t>
      </w:r>
      <w:r w:rsidR="00CC0F20" w:rsidRPr="003E22B3">
        <w:rPr>
          <w:rFonts w:eastAsia="Times New Roman"/>
          <w:sz w:val="24"/>
          <w:szCs w:val="24"/>
        </w:rPr>
        <w:t>26 861,0</w:t>
      </w:r>
      <w:r w:rsidRPr="003E22B3">
        <w:rPr>
          <w:rFonts w:eastAsia="Times New Roman"/>
          <w:sz w:val="24"/>
          <w:szCs w:val="24"/>
        </w:rPr>
        <w:t xml:space="preserve"> тыс. рублей фактически в бюджет поступило </w:t>
      </w:r>
      <w:r w:rsidR="00CC0F20" w:rsidRPr="003E22B3">
        <w:rPr>
          <w:rFonts w:eastAsia="Times New Roman"/>
          <w:sz w:val="24"/>
          <w:szCs w:val="24"/>
        </w:rPr>
        <w:t>25 804,2</w:t>
      </w:r>
      <w:r w:rsidRPr="003E22B3">
        <w:rPr>
          <w:rFonts w:eastAsia="Times New Roman"/>
          <w:sz w:val="24"/>
          <w:szCs w:val="24"/>
        </w:rPr>
        <w:t xml:space="preserve"> тыс. рублей. Исполнение составило </w:t>
      </w:r>
      <w:r w:rsidR="00CC0F20" w:rsidRPr="003E22B3">
        <w:rPr>
          <w:rFonts w:eastAsia="Times New Roman"/>
          <w:sz w:val="24"/>
          <w:szCs w:val="24"/>
        </w:rPr>
        <w:t>96,1</w:t>
      </w:r>
      <w:r w:rsidR="000B0F73" w:rsidRPr="003E22B3">
        <w:rPr>
          <w:rFonts w:eastAsia="Times New Roman"/>
          <w:sz w:val="24"/>
          <w:szCs w:val="24"/>
        </w:rPr>
        <w:t xml:space="preserve"> </w:t>
      </w:r>
      <w:r w:rsidRPr="003E22B3">
        <w:rPr>
          <w:rFonts w:eastAsia="Times New Roman"/>
          <w:sz w:val="24"/>
          <w:szCs w:val="24"/>
        </w:rPr>
        <w:t xml:space="preserve">%. </w:t>
      </w:r>
      <w:r w:rsidRPr="003E22B3">
        <w:rPr>
          <w:sz w:val="24"/>
          <w:szCs w:val="24"/>
        </w:rPr>
        <w:t xml:space="preserve">На основании данных прогноза поступлений в бюджет Холмского муниципального округа Сахалинской области, предоставленных Управлением ФНС России по Сахалинской области, с учетом ожидаемого поступления до конца текущего года годовой план предлагаем увеличить на </w:t>
      </w:r>
      <w:r w:rsidR="00CC0F20" w:rsidRPr="003E22B3">
        <w:rPr>
          <w:sz w:val="24"/>
          <w:szCs w:val="24"/>
        </w:rPr>
        <w:t>1 291,0</w:t>
      </w:r>
      <w:r w:rsidRPr="003E22B3">
        <w:rPr>
          <w:sz w:val="24"/>
          <w:szCs w:val="24"/>
        </w:rPr>
        <w:t xml:space="preserve"> тыс. рублей.</w:t>
      </w:r>
    </w:p>
    <w:p w14:paraId="363E1639" w14:textId="6FB592F0" w:rsidR="0051008B" w:rsidRPr="003E22B3" w:rsidRDefault="0051008B" w:rsidP="00427365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3E22B3">
        <w:rPr>
          <w:rFonts w:eastAsia="Times New Roman"/>
          <w:sz w:val="24"/>
          <w:szCs w:val="24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– (– </w:t>
      </w:r>
      <w:r w:rsidR="00937BF0">
        <w:rPr>
          <w:rFonts w:eastAsia="Times New Roman"/>
          <w:sz w:val="24"/>
          <w:szCs w:val="24"/>
        </w:rPr>
        <w:t>1 967,2</w:t>
      </w:r>
      <w:r w:rsidRPr="003E22B3">
        <w:rPr>
          <w:rFonts w:eastAsia="Times New Roman"/>
          <w:sz w:val="24"/>
          <w:szCs w:val="24"/>
        </w:rPr>
        <w:t>) тыс. рублей.</w:t>
      </w:r>
    </w:p>
    <w:p w14:paraId="06E768C5" w14:textId="0AE540F7" w:rsidR="0051008B" w:rsidRPr="003E22B3" w:rsidRDefault="0051008B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C21F46" w:rsidRPr="003E22B3">
        <w:rPr>
          <w:sz w:val="24"/>
          <w:szCs w:val="24"/>
        </w:rPr>
        <w:t>22 471,4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C21F46" w:rsidRPr="003E22B3">
        <w:rPr>
          <w:sz w:val="24"/>
          <w:szCs w:val="24"/>
        </w:rPr>
        <w:t>18 394,7</w:t>
      </w:r>
      <w:r w:rsidRPr="003E22B3">
        <w:rPr>
          <w:sz w:val="24"/>
          <w:szCs w:val="24"/>
        </w:rPr>
        <w:t xml:space="preserve"> рублей. Исполнение составило </w:t>
      </w:r>
      <w:r w:rsidR="009F497D">
        <w:rPr>
          <w:sz w:val="24"/>
          <w:szCs w:val="24"/>
        </w:rPr>
        <w:t>81,9</w:t>
      </w:r>
      <w:r w:rsidRPr="003E22B3">
        <w:rPr>
          <w:sz w:val="24"/>
          <w:szCs w:val="24"/>
        </w:rPr>
        <w:t xml:space="preserve"> %. На основании данных прогноза поступлений в бюджет Холмского муниципального округа Сахалинской области, предоставленных Департаментом по управлению имуществом и землепользованию администрации Холмского муниципального округа Сахалинской области с учетом ожидаемого поступления до конца года годовой план предлагаем уменьшить на </w:t>
      </w:r>
      <w:r w:rsidR="00937BF0">
        <w:rPr>
          <w:sz w:val="24"/>
          <w:szCs w:val="24"/>
        </w:rPr>
        <w:t>1 967,2</w:t>
      </w:r>
      <w:r w:rsidRPr="003E22B3">
        <w:rPr>
          <w:sz w:val="24"/>
          <w:szCs w:val="24"/>
        </w:rPr>
        <w:t xml:space="preserve"> тыс. рублей.</w:t>
      </w:r>
    </w:p>
    <w:p w14:paraId="4263FACD" w14:textId="6D4B5F1D" w:rsidR="00716938" w:rsidRPr="003E22B3" w:rsidRDefault="00716938" w:rsidP="00427365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Доходы, поступающие в порядке возмещения расходов, понесенных в связи с эксплуатацией имущества городских округов – (</w:t>
      </w:r>
      <w:r w:rsidR="00A76626" w:rsidRPr="003E22B3">
        <w:rPr>
          <w:sz w:val="24"/>
          <w:szCs w:val="24"/>
        </w:rPr>
        <w:t xml:space="preserve">– </w:t>
      </w:r>
      <w:r w:rsidR="00784CE6" w:rsidRPr="003E22B3">
        <w:rPr>
          <w:rFonts w:eastAsia="Times New Roman"/>
          <w:sz w:val="24"/>
          <w:szCs w:val="24"/>
        </w:rPr>
        <w:t>5,6</w:t>
      </w:r>
      <w:r w:rsidRPr="003E22B3">
        <w:rPr>
          <w:sz w:val="24"/>
          <w:szCs w:val="24"/>
        </w:rPr>
        <w:t>) тыс. рублей.</w:t>
      </w:r>
    </w:p>
    <w:p w14:paraId="76089CF6" w14:textId="61C55ECF" w:rsidR="00716938" w:rsidRPr="003E22B3" w:rsidRDefault="00716938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784CE6" w:rsidRPr="003E22B3">
        <w:rPr>
          <w:sz w:val="24"/>
          <w:szCs w:val="24"/>
        </w:rPr>
        <w:t>282,2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784CE6" w:rsidRPr="003E22B3">
        <w:rPr>
          <w:sz w:val="24"/>
          <w:szCs w:val="24"/>
        </w:rPr>
        <w:t>250,8</w:t>
      </w:r>
      <w:r w:rsidRPr="003E22B3">
        <w:rPr>
          <w:sz w:val="24"/>
          <w:szCs w:val="24"/>
        </w:rPr>
        <w:t xml:space="preserve"> тыс. рублей. Исполнение составило </w:t>
      </w:r>
      <w:r w:rsidR="00784CE6" w:rsidRPr="003E22B3">
        <w:rPr>
          <w:sz w:val="24"/>
          <w:szCs w:val="24"/>
        </w:rPr>
        <w:t>88,9</w:t>
      </w:r>
      <w:r w:rsidRPr="003E22B3">
        <w:rPr>
          <w:sz w:val="24"/>
          <w:szCs w:val="24"/>
        </w:rPr>
        <w:t xml:space="preserve"> %. С учетом ожидаемого поступления до конца текущего года, годовой план предлагаем у</w:t>
      </w:r>
      <w:r w:rsidR="00A76626" w:rsidRPr="003E22B3">
        <w:rPr>
          <w:sz w:val="24"/>
          <w:szCs w:val="24"/>
        </w:rPr>
        <w:t>меньшить</w:t>
      </w:r>
      <w:r w:rsidRPr="003E22B3">
        <w:rPr>
          <w:sz w:val="24"/>
          <w:szCs w:val="24"/>
        </w:rPr>
        <w:t xml:space="preserve"> на </w:t>
      </w:r>
      <w:r w:rsidR="00784CE6" w:rsidRPr="003E22B3">
        <w:rPr>
          <w:sz w:val="24"/>
          <w:szCs w:val="24"/>
        </w:rPr>
        <w:t>5,6</w:t>
      </w:r>
      <w:r w:rsidRPr="003E22B3">
        <w:rPr>
          <w:sz w:val="24"/>
          <w:szCs w:val="24"/>
        </w:rPr>
        <w:t xml:space="preserve"> тыс. рублей.</w:t>
      </w:r>
    </w:p>
    <w:p w14:paraId="3C060AA5" w14:textId="65B5CD11" w:rsidR="00C21F46" w:rsidRPr="003E22B3" w:rsidRDefault="00C21F46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– </w:t>
      </w:r>
      <w:r w:rsidRPr="00C21F46">
        <w:rPr>
          <w:sz w:val="24"/>
          <w:szCs w:val="24"/>
        </w:rPr>
        <w:t xml:space="preserve">Плата за публичный сервитут, предусмотренная решением уполномоченного </w:t>
      </w:r>
      <w:r w:rsidRPr="00C21F46">
        <w:rPr>
          <w:sz w:val="24"/>
          <w:szCs w:val="24"/>
        </w:rPr>
        <w:lastRenderedPageBreak/>
        <w:t>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</w:r>
      <w:r w:rsidR="007365EC" w:rsidRPr="003E22B3">
        <w:rPr>
          <w:sz w:val="24"/>
          <w:szCs w:val="24"/>
        </w:rPr>
        <w:t xml:space="preserve"> – (+2,2) тыс. рублей.</w:t>
      </w:r>
      <w:r w:rsidRPr="003E22B3">
        <w:rPr>
          <w:sz w:val="24"/>
          <w:szCs w:val="24"/>
        </w:rPr>
        <w:t xml:space="preserve"> План по данному доходному источнику не предусмотрен. Фактическое поступление – 2,2 тыс. рублей. </w:t>
      </w:r>
      <w:r w:rsidR="00784CE6" w:rsidRPr="003E22B3">
        <w:rPr>
          <w:sz w:val="24"/>
          <w:szCs w:val="24"/>
        </w:rPr>
        <w:t>С учетом ожидаемого поступления до конца текущего года, годовой план предлагаем увеличить на 2,2 тыс. рублей.</w:t>
      </w:r>
    </w:p>
    <w:p w14:paraId="355CAD78" w14:textId="7490C131" w:rsidR="00F04A57" w:rsidRPr="003E22B3" w:rsidRDefault="00F04A57" w:rsidP="00427365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3E22B3">
        <w:rPr>
          <w:rFonts w:eastAsia="Times New Roman"/>
          <w:sz w:val="24"/>
          <w:szCs w:val="24"/>
        </w:rPr>
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– (+</w:t>
      </w:r>
      <w:r w:rsidR="00FC4852" w:rsidRPr="003E22B3">
        <w:rPr>
          <w:rFonts w:eastAsia="Times New Roman"/>
          <w:sz w:val="24"/>
          <w:szCs w:val="24"/>
        </w:rPr>
        <w:t>1</w:t>
      </w:r>
      <w:r w:rsidR="004B73EC" w:rsidRPr="003E22B3">
        <w:rPr>
          <w:rFonts w:eastAsia="Times New Roman"/>
          <w:sz w:val="24"/>
          <w:szCs w:val="24"/>
        </w:rPr>
        <w:t> 427,4</w:t>
      </w:r>
      <w:r w:rsidRPr="003E22B3">
        <w:rPr>
          <w:rFonts w:eastAsia="Times New Roman"/>
          <w:sz w:val="24"/>
          <w:szCs w:val="24"/>
        </w:rPr>
        <w:t>) тыс. рублей.</w:t>
      </w:r>
    </w:p>
    <w:p w14:paraId="3F77B70D" w14:textId="5B1DA0E1" w:rsidR="00F04A57" w:rsidRPr="003E22B3" w:rsidRDefault="00F04A57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FC4852" w:rsidRPr="003E22B3">
        <w:rPr>
          <w:sz w:val="24"/>
          <w:szCs w:val="24"/>
        </w:rPr>
        <w:t>31 099,6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FC4852" w:rsidRPr="003E22B3">
        <w:rPr>
          <w:sz w:val="24"/>
          <w:szCs w:val="24"/>
        </w:rPr>
        <w:t>30 426,3</w:t>
      </w:r>
      <w:r w:rsidRPr="003E22B3">
        <w:rPr>
          <w:sz w:val="24"/>
          <w:szCs w:val="24"/>
        </w:rPr>
        <w:t xml:space="preserve"> тыс. рублей. Исполнение составило </w:t>
      </w:r>
      <w:r w:rsidR="00FC4852" w:rsidRPr="003E22B3">
        <w:rPr>
          <w:sz w:val="24"/>
          <w:szCs w:val="24"/>
        </w:rPr>
        <w:t>97,8</w:t>
      </w:r>
      <w:r w:rsidRPr="003E22B3">
        <w:rPr>
          <w:sz w:val="24"/>
          <w:szCs w:val="24"/>
        </w:rPr>
        <w:t xml:space="preserve"> %. На основании данных прогноза поступлений в бюджет </w:t>
      </w:r>
      <w:r w:rsidR="006949D8" w:rsidRPr="003E22B3">
        <w:rPr>
          <w:sz w:val="24"/>
          <w:szCs w:val="24"/>
        </w:rPr>
        <w:t>Холмского муниципального округа Сахалинской области</w:t>
      </w:r>
      <w:r w:rsidRPr="003E22B3">
        <w:rPr>
          <w:sz w:val="24"/>
          <w:szCs w:val="24"/>
        </w:rPr>
        <w:t xml:space="preserve">, предоставленных Департаментом по управлению муниципальным имуществом и землепользованию администрации </w:t>
      </w:r>
      <w:r w:rsidR="006949D8" w:rsidRPr="003E22B3">
        <w:rPr>
          <w:sz w:val="24"/>
          <w:szCs w:val="24"/>
        </w:rPr>
        <w:t>Холмского муниципального округа Сахалинской области</w:t>
      </w:r>
      <w:r w:rsidRPr="003E22B3">
        <w:rPr>
          <w:sz w:val="24"/>
          <w:szCs w:val="24"/>
        </w:rPr>
        <w:t xml:space="preserve">, в связи с </w:t>
      </w:r>
      <w:r w:rsidR="006949D8" w:rsidRPr="003E22B3">
        <w:rPr>
          <w:sz w:val="24"/>
          <w:szCs w:val="24"/>
        </w:rPr>
        <w:t xml:space="preserve">тем что план по доходам за наем жилых помещений сформирован в соответствии с методикой прогнозирования доходов по усредненному методу с учетом поступления доходов за три предшествующих периода (без увеличения платы (решение Собрания  муниципального образования «Холмский городской округ» от 30.05.2023 года №67/6-572), </w:t>
      </w:r>
      <w:r w:rsidRPr="003E22B3">
        <w:rPr>
          <w:sz w:val="24"/>
          <w:szCs w:val="24"/>
        </w:rPr>
        <w:t xml:space="preserve">заключением договоров аренды движимого имущества, погашением задолженности, с учетом ожидаемого поступления до конца текущего года годовой план предлагаем увеличить на </w:t>
      </w:r>
      <w:r w:rsidR="00FC4852" w:rsidRPr="003E22B3">
        <w:rPr>
          <w:sz w:val="24"/>
          <w:szCs w:val="24"/>
        </w:rPr>
        <w:t>1</w:t>
      </w:r>
      <w:r w:rsidR="004B73EC" w:rsidRPr="003E22B3">
        <w:rPr>
          <w:sz w:val="24"/>
          <w:szCs w:val="24"/>
        </w:rPr>
        <w:t> </w:t>
      </w:r>
      <w:r w:rsidR="00FC4852" w:rsidRPr="003E22B3">
        <w:rPr>
          <w:sz w:val="24"/>
          <w:szCs w:val="24"/>
        </w:rPr>
        <w:t>4</w:t>
      </w:r>
      <w:r w:rsidR="004B73EC" w:rsidRPr="003E22B3">
        <w:rPr>
          <w:sz w:val="24"/>
          <w:szCs w:val="24"/>
        </w:rPr>
        <w:t>27,4</w:t>
      </w:r>
      <w:r w:rsidRPr="003E22B3">
        <w:rPr>
          <w:sz w:val="24"/>
          <w:szCs w:val="24"/>
        </w:rPr>
        <w:t xml:space="preserve"> тыс. рублей.</w:t>
      </w:r>
    </w:p>
    <w:p w14:paraId="5E4EFE01" w14:textId="6D638F8A" w:rsidR="00B92722" w:rsidRPr="003E22B3" w:rsidRDefault="00B92722" w:rsidP="00427365">
      <w:pPr>
        <w:pStyle w:val="aa"/>
        <w:widowControl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3E22B3">
        <w:rPr>
          <w:sz w:val="24"/>
          <w:szCs w:val="24"/>
        </w:rPr>
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3E22B3">
        <w:rPr>
          <w:rFonts w:eastAsia="Times New Roman"/>
          <w:sz w:val="24"/>
          <w:szCs w:val="24"/>
        </w:rPr>
        <w:t>– (</w:t>
      </w:r>
      <w:r w:rsidRPr="003E22B3">
        <w:rPr>
          <w:sz w:val="24"/>
          <w:szCs w:val="24"/>
        </w:rPr>
        <w:t>+</w:t>
      </w:r>
      <w:r w:rsidR="001159C9" w:rsidRPr="003E22B3">
        <w:rPr>
          <w:sz w:val="24"/>
          <w:szCs w:val="24"/>
        </w:rPr>
        <w:t>94,2</w:t>
      </w:r>
      <w:r w:rsidRPr="003E22B3">
        <w:rPr>
          <w:rFonts w:eastAsia="Times New Roman"/>
          <w:sz w:val="24"/>
          <w:szCs w:val="24"/>
        </w:rPr>
        <w:t>) тыс. рублей.</w:t>
      </w:r>
    </w:p>
    <w:p w14:paraId="17734A53" w14:textId="515571B7" w:rsidR="00B92722" w:rsidRPr="003E22B3" w:rsidRDefault="00B92722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1159C9" w:rsidRPr="003E22B3">
        <w:rPr>
          <w:sz w:val="24"/>
          <w:szCs w:val="24"/>
        </w:rPr>
        <w:t>1 660,1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1159C9" w:rsidRPr="003E22B3">
        <w:rPr>
          <w:sz w:val="24"/>
          <w:szCs w:val="24"/>
        </w:rPr>
        <w:t>1 652,7</w:t>
      </w:r>
      <w:r w:rsidRPr="003E22B3">
        <w:rPr>
          <w:sz w:val="24"/>
          <w:szCs w:val="24"/>
        </w:rPr>
        <w:t xml:space="preserve"> тыс. рублей. План </w:t>
      </w:r>
      <w:r w:rsidR="001159C9" w:rsidRPr="003E22B3">
        <w:rPr>
          <w:sz w:val="24"/>
          <w:szCs w:val="24"/>
        </w:rPr>
        <w:t>исполнен на</w:t>
      </w:r>
      <w:r w:rsidRPr="003E22B3">
        <w:rPr>
          <w:sz w:val="24"/>
          <w:szCs w:val="24"/>
        </w:rPr>
        <w:t xml:space="preserve"> </w:t>
      </w:r>
      <w:r w:rsidR="001159C9" w:rsidRPr="003E22B3">
        <w:rPr>
          <w:sz w:val="24"/>
          <w:szCs w:val="24"/>
        </w:rPr>
        <w:t>99,6%.</w:t>
      </w:r>
      <w:r w:rsidRPr="003E22B3">
        <w:rPr>
          <w:sz w:val="24"/>
          <w:szCs w:val="24"/>
        </w:rPr>
        <w:t xml:space="preserve"> На основании данных прогноза поступлений бюджет Холмского муниципального округа Сахалинской области, предоставленных Департаментом по управлению имуществом и землепользованию администрации Холмского муниципального округа Сахалинской области, с учетом ожидаемого поступления до конца года годовой план предлагаем уменьшить на </w:t>
      </w:r>
      <w:r w:rsidR="001159C9" w:rsidRPr="003E22B3">
        <w:rPr>
          <w:sz w:val="24"/>
          <w:szCs w:val="24"/>
        </w:rPr>
        <w:t>94,2</w:t>
      </w:r>
      <w:r w:rsidRPr="003E22B3">
        <w:rPr>
          <w:sz w:val="24"/>
          <w:szCs w:val="24"/>
        </w:rPr>
        <w:t xml:space="preserve"> тыс. рублей.</w:t>
      </w:r>
    </w:p>
    <w:p w14:paraId="58A19BC9" w14:textId="5462BD19" w:rsidR="003B351D" w:rsidRPr="003E22B3" w:rsidRDefault="003B351D" w:rsidP="00427365">
      <w:pPr>
        <w:pStyle w:val="aa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Прочие доходы от компенсации затрат бюджетов муниципальных округов – (+</w:t>
      </w:r>
      <w:r w:rsidR="00D504EE" w:rsidRPr="003E22B3">
        <w:rPr>
          <w:sz w:val="24"/>
          <w:szCs w:val="24"/>
        </w:rPr>
        <w:t>5</w:t>
      </w:r>
      <w:r w:rsidR="00937BF0">
        <w:rPr>
          <w:sz w:val="24"/>
          <w:szCs w:val="24"/>
        </w:rPr>
        <w:t> 853,1</w:t>
      </w:r>
      <w:r w:rsidRPr="003E22B3">
        <w:rPr>
          <w:sz w:val="24"/>
          <w:szCs w:val="24"/>
        </w:rPr>
        <w:t>) тыс. рублей.</w:t>
      </w:r>
    </w:p>
    <w:p w14:paraId="4AE24A42" w14:textId="3925F702" w:rsidR="003B351D" w:rsidRPr="003E22B3" w:rsidRDefault="003B351D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D504EE" w:rsidRPr="003E22B3">
        <w:rPr>
          <w:sz w:val="24"/>
          <w:szCs w:val="24"/>
        </w:rPr>
        <w:t>10 861,1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D504EE" w:rsidRPr="003E22B3">
        <w:rPr>
          <w:sz w:val="24"/>
          <w:szCs w:val="24"/>
        </w:rPr>
        <w:t>14 667,1</w:t>
      </w:r>
      <w:r w:rsidRPr="003E22B3">
        <w:rPr>
          <w:sz w:val="24"/>
          <w:szCs w:val="24"/>
        </w:rPr>
        <w:t xml:space="preserve"> тыс. рублей. </w:t>
      </w:r>
      <w:r w:rsidR="00D504EE" w:rsidRPr="003E22B3">
        <w:rPr>
          <w:sz w:val="24"/>
          <w:szCs w:val="24"/>
        </w:rPr>
        <w:t>Исполнение составило 135%</w:t>
      </w:r>
      <w:r w:rsidRPr="003E22B3">
        <w:rPr>
          <w:sz w:val="24"/>
          <w:szCs w:val="24"/>
        </w:rPr>
        <w:t xml:space="preserve">. С учетом ожидаемого поступления до конца текущего года, </w:t>
      </w:r>
      <w:r w:rsidRPr="003E22B3">
        <w:rPr>
          <w:color w:val="000000"/>
          <w:sz w:val="24"/>
          <w:szCs w:val="24"/>
        </w:rPr>
        <w:t>г</w:t>
      </w:r>
      <w:r w:rsidRPr="003E22B3">
        <w:rPr>
          <w:sz w:val="24"/>
          <w:szCs w:val="24"/>
        </w:rPr>
        <w:t xml:space="preserve">одовой план предлагаем увеличить на </w:t>
      </w:r>
      <w:r w:rsidR="00D504EE" w:rsidRPr="003E22B3">
        <w:rPr>
          <w:sz w:val="24"/>
          <w:szCs w:val="24"/>
        </w:rPr>
        <w:t>5</w:t>
      </w:r>
      <w:r w:rsidR="00937BF0">
        <w:rPr>
          <w:sz w:val="24"/>
          <w:szCs w:val="24"/>
        </w:rPr>
        <w:t> 853,1</w:t>
      </w:r>
      <w:r w:rsidRPr="003E22B3">
        <w:rPr>
          <w:sz w:val="24"/>
          <w:szCs w:val="24"/>
        </w:rPr>
        <w:t xml:space="preserve"> тыс. рублей.</w:t>
      </w:r>
    </w:p>
    <w:p w14:paraId="1EB22700" w14:textId="7F8AC70F" w:rsidR="003B351D" w:rsidRPr="003E22B3" w:rsidRDefault="003B351D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>– Штрафы, санкции, возмещение ущерба – (+</w:t>
      </w:r>
      <w:r w:rsidR="001159C9" w:rsidRPr="003E22B3">
        <w:rPr>
          <w:sz w:val="24"/>
          <w:szCs w:val="24"/>
        </w:rPr>
        <w:t>1 840,5</w:t>
      </w:r>
      <w:r w:rsidRPr="003E22B3">
        <w:rPr>
          <w:sz w:val="24"/>
          <w:szCs w:val="24"/>
        </w:rPr>
        <w:t>) тыс. рублей.</w:t>
      </w:r>
    </w:p>
    <w:p w14:paraId="338EF627" w14:textId="5D05D7B6" w:rsidR="003B351D" w:rsidRPr="003E22B3" w:rsidRDefault="003B351D" w:rsidP="00427365">
      <w:pPr>
        <w:ind w:firstLine="709"/>
        <w:jc w:val="both"/>
        <w:rPr>
          <w:sz w:val="24"/>
          <w:szCs w:val="24"/>
        </w:rPr>
      </w:pPr>
      <w:r w:rsidRPr="003E22B3">
        <w:rPr>
          <w:sz w:val="24"/>
          <w:szCs w:val="24"/>
        </w:rPr>
        <w:t xml:space="preserve">При годовом плане </w:t>
      </w:r>
      <w:r w:rsidR="001159C9" w:rsidRPr="003E22B3">
        <w:rPr>
          <w:sz w:val="24"/>
          <w:szCs w:val="24"/>
        </w:rPr>
        <w:t>6 136,6</w:t>
      </w:r>
      <w:r w:rsidRPr="003E22B3">
        <w:rPr>
          <w:sz w:val="24"/>
          <w:szCs w:val="24"/>
        </w:rPr>
        <w:t xml:space="preserve"> тыс. рублей фактически в бюджет поступило </w:t>
      </w:r>
      <w:r w:rsidR="001159C9" w:rsidRPr="003E22B3">
        <w:rPr>
          <w:sz w:val="24"/>
          <w:szCs w:val="24"/>
        </w:rPr>
        <w:t>7 029,9</w:t>
      </w:r>
      <w:r w:rsidR="007A4C67" w:rsidRPr="003E22B3">
        <w:rPr>
          <w:sz w:val="24"/>
          <w:szCs w:val="24"/>
        </w:rPr>
        <w:t xml:space="preserve"> </w:t>
      </w:r>
      <w:r w:rsidRPr="003E22B3">
        <w:rPr>
          <w:sz w:val="24"/>
          <w:szCs w:val="24"/>
        </w:rPr>
        <w:t xml:space="preserve">тыс. Исполнение составило </w:t>
      </w:r>
      <w:r w:rsidR="001159C9" w:rsidRPr="003E22B3">
        <w:rPr>
          <w:sz w:val="24"/>
          <w:szCs w:val="24"/>
        </w:rPr>
        <w:t>114,6</w:t>
      </w:r>
      <w:r w:rsidR="007A4C67" w:rsidRPr="003E22B3">
        <w:rPr>
          <w:sz w:val="24"/>
          <w:szCs w:val="24"/>
        </w:rPr>
        <w:t xml:space="preserve"> </w:t>
      </w:r>
      <w:r w:rsidRPr="003E22B3">
        <w:rPr>
          <w:sz w:val="24"/>
          <w:szCs w:val="24"/>
        </w:rPr>
        <w:t xml:space="preserve">%. С учетом ожидаемого поступления до конца текущего года, годовой план предлагаем увеличить на </w:t>
      </w:r>
      <w:r w:rsidR="00B47259" w:rsidRPr="003E22B3">
        <w:rPr>
          <w:sz w:val="24"/>
          <w:szCs w:val="24"/>
        </w:rPr>
        <w:t>1</w:t>
      </w:r>
      <w:r w:rsidR="001159C9" w:rsidRPr="003E22B3">
        <w:rPr>
          <w:sz w:val="24"/>
          <w:szCs w:val="24"/>
        </w:rPr>
        <w:t> 840,5</w:t>
      </w:r>
      <w:r w:rsidRPr="003E22B3">
        <w:rPr>
          <w:sz w:val="24"/>
          <w:szCs w:val="24"/>
        </w:rPr>
        <w:t xml:space="preserve"> тыс. рублей.</w:t>
      </w:r>
    </w:p>
    <w:p w14:paraId="25A6D72F" w14:textId="7A32CBBC" w:rsidR="00D649E0" w:rsidRPr="003E22B3" w:rsidRDefault="00D649E0" w:rsidP="00427365">
      <w:pPr>
        <w:ind w:firstLine="709"/>
        <w:jc w:val="both"/>
        <w:rPr>
          <w:sz w:val="24"/>
          <w:szCs w:val="24"/>
        </w:rPr>
      </w:pPr>
      <w:r w:rsidRPr="003E22B3">
        <w:rPr>
          <w:rFonts w:eastAsia="Times New Roman"/>
          <w:sz w:val="24"/>
          <w:szCs w:val="24"/>
        </w:rPr>
        <w:t>– Прочие неналоговые доходы</w:t>
      </w:r>
      <w:r w:rsidR="00FD7845" w:rsidRPr="003E22B3">
        <w:rPr>
          <w:rFonts w:eastAsia="Times New Roman"/>
          <w:sz w:val="24"/>
          <w:szCs w:val="24"/>
        </w:rPr>
        <w:t xml:space="preserve"> </w:t>
      </w:r>
      <w:r w:rsidRPr="003E22B3">
        <w:rPr>
          <w:rFonts w:eastAsia="Times New Roman"/>
          <w:sz w:val="24"/>
          <w:szCs w:val="24"/>
        </w:rPr>
        <w:t>– (+</w:t>
      </w:r>
      <w:r w:rsidR="001159C9" w:rsidRPr="003E22B3">
        <w:rPr>
          <w:rFonts w:eastAsia="Times New Roman"/>
          <w:sz w:val="24"/>
          <w:szCs w:val="24"/>
        </w:rPr>
        <w:t>19,2</w:t>
      </w:r>
      <w:r w:rsidRPr="003E22B3">
        <w:rPr>
          <w:rFonts w:eastAsia="Times New Roman"/>
          <w:sz w:val="24"/>
          <w:szCs w:val="24"/>
        </w:rPr>
        <w:t xml:space="preserve">) тыс. рублей. </w:t>
      </w:r>
      <w:r w:rsidRPr="003E22B3">
        <w:rPr>
          <w:sz w:val="24"/>
          <w:szCs w:val="24"/>
        </w:rPr>
        <w:t xml:space="preserve">План по данному доходному </w:t>
      </w:r>
      <w:r w:rsidR="001159C9" w:rsidRPr="003E22B3">
        <w:rPr>
          <w:sz w:val="24"/>
          <w:szCs w:val="24"/>
        </w:rPr>
        <w:t>172,8</w:t>
      </w:r>
      <w:r w:rsidRPr="003E22B3">
        <w:rPr>
          <w:sz w:val="24"/>
          <w:szCs w:val="24"/>
        </w:rPr>
        <w:t xml:space="preserve"> тыс. рублей, фактически поступило в бюджет 192,0 тыс. рублей. Исполнение составило </w:t>
      </w:r>
      <w:r w:rsidR="001159C9" w:rsidRPr="003E22B3">
        <w:rPr>
          <w:sz w:val="24"/>
          <w:szCs w:val="24"/>
        </w:rPr>
        <w:t>111,1</w:t>
      </w:r>
      <w:r w:rsidRPr="003E22B3">
        <w:rPr>
          <w:sz w:val="24"/>
          <w:szCs w:val="24"/>
        </w:rPr>
        <w:t xml:space="preserve">%. На основании данных, предоставленных </w:t>
      </w:r>
      <w:r w:rsidR="00FD7845" w:rsidRPr="003E22B3">
        <w:rPr>
          <w:sz w:val="24"/>
          <w:szCs w:val="24"/>
        </w:rPr>
        <w:t>Департаментом по управлению имуществом и землепользованию администрации Холмского муниципального округа Сахалинской области</w:t>
      </w:r>
      <w:r w:rsidRPr="003E22B3">
        <w:rPr>
          <w:sz w:val="24"/>
          <w:szCs w:val="24"/>
        </w:rPr>
        <w:t xml:space="preserve">, годовой план предлагаем увеличить на </w:t>
      </w:r>
      <w:r w:rsidR="001159C9" w:rsidRPr="003E22B3">
        <w:rPr>
          <w:sz w:val="24"/>
          <w:szCs w:val="24"/>
        </w:rPr>
        <w:t>19,2</w:t>
      </w:r>
      <w:r w:rsidRPr="003E22B3">
        <w:rPr>
          <w:sz w:val="24"/>
          <w:szCs w:val="24"/>
        </w:rPr>
        <w:t xml:space="preserve"> тыс. рублей.</w:t>
      </w:r>
    </w:p>
    <w:p w14:paraId="06F926E7" w14:textId="30FEDBB4" w:rsidR="001159C9" w:rsidRDefault="001159C9" w:rsidP="00427365">
      <w:pPr>
        <w:ind w:firstLine="709"/>
        <w:jc w:val="both"/>
        <w:rPr>
          <w:sz w:val="24"/>
          <w:szCs w:val="24"/>
        </w:rPr>
      </w:pPr>
      <w:r w:rsidRPr="003E22B3">
        <w:rPr>
          <w:rFonts w:eastAsia="Times New Roman"/>
          <w:sz w:val="24"/>
          <w:szCs w:val="24"/>
        </w:rPr>
        <w:lastRenderedPageBreak/>
        <w:t xml:space="preserve">– Инициативные платежи – (+159,7) тыс. рублей. </w:t>
      </w:r>
      <w:r w:rsidRPr="003E22B3">
        <w:rPr>
          <w:sz w:val="24"/>
          <w:szCs w:val="24"/>
        </w:rPr>
        <w:t xml:space="preserve">План по данному доходному 1 200,0 тыс. рублей, фактически поступило в бюджет 1303,5 тыс. рублей. Исполнение составило 108,6%. С учетом ожидаемого поступления до конца текущего года годовой план предлагаем увеличить на </w:t>
      </w:r>
      <w:r w:rsidR="00AA3048" w:rsidRPr="003E22B3">
        <w:rPr>
          <w:sz w:val="24"/>
          <w:szCs w:val="24"/>
        </w:rPr>
        <w:t>159,7</w:t>
      </w:r>
      <w:r w:rsidRPr="003E22B3">
        <w:rPr>
          <w:sz w:val="24"/>
          <w:szCs w:val="24"/>
        </w:rPr>
        <w:t xml:space="preserve"> тыс. рублей.</w:t>
      </w:r>
    </w:p>
    <w:p w14:paraId="66B9C87C" w14:textId="77777777" w:rsidR="00EE53E1" w:rsidRPr="00661EE5" w:rsidRDefault="00EE53E1" w:rsidP="00F95784">
      <w:pPr>
        <w:tabs>
          <w:tab w:val="left" w:pos="709"/>
        </w:tabs>
        <w:jc w:val="both"/>
        <w:rPr>
          <w:sz w:val="24"/>
          <w:szCs w:val="24"/>
        </w:rPr>
      </w:pPr>
    </w:p>
    <w:p w14:paraId="004D2B32" w14:textId="25AD684C" w:rsidR="00EE53E1" w:rsidRPr="00FA6A6B" w:rsidRDefault="00EE53E1" w:rsidP="00E42B08">
      <w:pPr>
        <w:pStyle w:val="aa"/>
        <w:widowControl/>
        <w:numPr>
          <w:ilvl w:val="0"/>
          <w:numId w:val="9"/>
        </w:numPr>
        <w:tabs>
          <w:tab w:val="left" w:pos="709"/>
        </w:tabs>
        <w:autoSpaceDE/>
        <w:autoSpaceDN/>
        <w:adjustRightInd/>
        <w:ind w:left="0" w:firstLine="284"/>
        <w:jc w:val="both"/>
        <w:rPr>
          <w:rFonts w:eastAsia="Times New Roman"/>
          <w:b/>
          <w:i/>
          <w:sz w:val="24"/>
          <w:szCs w:val="24"/>
        </w:rPr>
      </w:pPr>
      <w:r w:rsidRPr="00FA6A6B">
        <w:rPr>
          <w:rFonts w:eastAsia="Times New Roman"/>
          <w:b/>
          <w:i/>
          <w:sz w:val="24"/>
          <w:szCs w:val="24"/>
        </w:rPr>
        <w:t>Безвозмездные поступления вышестоящего бюджета на 202</w:t>
      </w:r>
      <w:r w:rsidR="00B762CF" w:rsidRPr="00FA6A6B">
        <w:rPr>
          <w:rFonts w:eastAsia="Times New Roman"/>
          <w:b/>
          <w:i/>
          <w:sz w:val="24"/>
          <w:szCs w:val="24"/>
        </w:rPr>
        <w:t>5</w:t>
      </w:r>
      <w:r w:rsidRPr="00FA6A6B">
        <w:rPr>
          <w:rFonts w:eastAsia="Times New Roman"/>
          <w:b/>
          <w:i/>
          <w:sz w:val="24"/>
          <w:szCs w:val="24"/>
        </w:rPr>
        <w:t xml:space="preserve"> год – </w:t>
      </w:r>
      <w:r w:rsidRPr="00FA6A6B">
        <w:rPr>
          <w:rFonts w:eastAsia="Times New Roman"/>
          <w:b/>
          <w:sz w:val="24"/>
          <w:szCs w:val="24"/>
        </w:rPr>
        <w:t>(</w:t>
      </w:r>
      <w:r w:rsidR="0078747B" w:rsidRPr="00FA6A6B">
        <w:rPr>
          <w:rFonts w:eastAsia="Times New Roman"/>
          <w:b/>
          <w:i/>
          <w:sz w:val="24"/>
          <w:szCs w:val="24"/>
        </w:rPr>
        <w:t>+</w:t>
      </w:r>
      <w:r w:rsidR="00427365" w:rsidRPr="00FA6A6B">
        <w:rPr>
          <w:rFonts w:eastAsia="Times New Roman"/>
          <w:b/>
          <w:i/>
          <w:sz w:val="24"/>
          <w:szCs w:val="24"/>
        </w:rPr>
        <w:t>50 985,8</w:t>
      </w:r>
      <w:r w:rsidR="00B762CF" w:rsidRPr="00FA6A6B">
        <w:rPr>
          <w:rFonts w:eastAsia="Times New Roman"/>
          <w:b/>
          <w:i/>
          <w:sz w:val="24"/>
          <w:szCs w:val="24"/>
        </w:rPr>
        <w:t>)</w:t>
      </w:r>
      <w:r w:rsidRPr="00FA6A6B">
        <w:rPr>
          <w:rFonts w:eastAsia="Times New Roman"/>
          <w:b/>
          <w:i/>
          <w:sz w:val="24"/>
          <w:szCs w:val="24"/>
        </w:rPr>
        <w:t xml:space="preserve"> тыс. рублей, из них:</w:t>
      </w:r>
    </w:p>
    <w:p w14:paraId="6720A44E" w14:textId="12719F56" w:rsidR="0078747B" w:rsidRPr="00FA6A6B" w:rsidRDefault="0078747B" w:rsidP="0078747B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b/>
          <w:bCs/>
          <w:i/>
          <w:iCs/>
          <w:sz w:val="24"/>
          <w:szCs w:val="24"/>
        </w:rPr>
      </w:pPr>
      <w:r w:rsidRPr="00FA6A6B">
        <w:rPr>
          <w:b/>
          <w:bCs/>
          <w:i/>
          <w:iCs/>
          <w:sz w:val="24"/>
          <w:szCs w:val="24"/>
        </w:rPr>
        <w:t xml:space="preserve">– дотации – (+ </w:t>
      </w:r>
      <w:r w:rsidR="00427365" w:rsidRPr="00FA6A6B">
        <w:rPr>
          <w:b/>
          <w:bCs/>
          <w:i/>
          <w:iCs/>
          <w:sz w:val="24"/>
          <w:szCs w:val="24"/>
        </w:rPr>
        <w:t>40 000,0</w:t>
      </w:r>
      <w:r w:rsidRPr="00FA6A6B">
        <w:rPr>
          <w:b/>
          <w:bCs/>
          <w:i/>
          <w:iCs/>
          <w:sz w:val="24"/>
          <w:szCs w:val="24"/>
        </w:rPr>
        <w:t>) тыс. рублей, в том числе:</w:t>
      </w:r>
    </w:p>
    <w:p w14:paraId="2B7ED117" w14:textId="2391FFB3" w:rsidR="00EE53E1" w:rsidRPr="00FA6A6B" w:rsidRDefault="0078747B" w:rsidP="0078747B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FA6A6B">
        <w:rPr>
          <w:sz w:val="24"/>
          <w:szCs w:val="24"/>
        </w:rPr>
        <w:t xml:space="preserve"> – Дотации бюджетам муниципальных округов на поддержку мер по обеспечению сбалансированности местных бюджетов – (+ </w:t>
      </w:r>
      <w:r w:rsidR="00427365" w:rsidRPr="00FA6A6B">
        <w:rPr>
          <w:sz w:val="24"/>
          <w:szCs w:val="24"/>
        </w:rPr>
        <w:t>40 000,0</w:t>
      </w:r>
      <w:r w:rsidRPr="00FA6A6B">
        <w:rPr>
          <w:sz w:val="24"/>
          <w:szCs w:val="24"/>
        </w:rPr>
        <w:t>) тыс. рублей</w:t>
      </w:r>
      <w:r w:rsidR="00621235" w:rsidRPr="00FA6A6B">
        <w:rPr>
          <w:sz w:val="24"/>
          <w:szCs w:val="24"/>
        </w:rPr>
        <w:t>;</w:t>
      </w:r>
    </w:p>
    <w:p w14:paraId="3B28347A" w14:textId="2E37E48F" w:rsidR="00EE53E1" w:rsidRPr="00FA6A6B" w:rsidRDefault="00EE53E1" w:rsidP="0078747B">
      <w:pPr>
        <w:pStyle w:val="aa"/>
        <w:widowControl/>
        <w:numPr>
          <w:ilvl w:val="0"/>
          <w:numId w:val="12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FA6A6B">
        <w:rPr>
          <w:rFonts w:eastAsia="Times New Roman"/>
          <w:b/>
          <w:i/>
          <w:sz w:val="24"/>
          <w:szCs w:val="24"/>
        </w:rPr>
        <w:t>региональный Фонд софинансирования расходов – (</w:t>
      </w:r>
      <w:r w:rsidR="0078747B" w:rsidRPr="00FA6A6B">
        <w:rPr>
          <w:rFonts w:eastAsia="Times New Roman"/>
          <w:b/>
          <w:i/>
          <w:sz w:val="24"/>
          <w:szCs w:val="24"/>
        </w:rPr>
        <w:t xml:space="preserve">+ </w:t>
      </w:r>
      <w:r w:rsidR="00806291" w:rsidRPr="00FA6A6B">
        <w:rPr>
          <w:rFonts w:eastAsia="Times New Roman"/>
          <w:b/>
          <w:i/>
          <w:sz w:val="24"/>
          <w:szCs w:val="24"/>
        </w:rPr>
        <w:t>20 671,3</w:t>
      </w:r>
      <w:r w:rsidRPr="00FA6A6B">
        <w:rPr>
          <w:rFonts w:eastAsia="Times New Roman"/>
          <w:b/>
          <w:i/>
          <w:sz w:val="24"/>
          <w:szCs w:val="24"/>
        </w:rPr>
        <w:t>) тыс. рублей, в том числе:</w:t>
      </w:r>
    </w:p>
    <w:p w14:paraId="1071FB5F" w14:textId="10663617" w:rsidR="00EE53E1" w:rsidRPr="00FA6A6B" w:rsidRDefault="00EE53E1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FA6A6B">
        <w:rPr>
          <w:rFonts w:eastAsia="Times New Roman"/>
          <w:sz w:val="24"/>
          <w:szCs w:val="24"/>
        </w:rPr>
        <w:t xml:space="preserve">Субсидия муниципальным образованиям Сахалинской области на </w:t>
      </w:r>
      <w:r w:rsidR="00C67495" w:rsidRPr="00FA6A6B">
        <w:rPr>
          <w:rFonts w:eastAsia="Times New Roman"/>
          <w:sz w:val="24"/>
          <w:szCs w:val="24"/>
        </w:rPr>
        <w:t>обеспечение населения качественным жильем</w:t>
      </w:r>
      <w:r w:rsidRPr="00FA6A6B">
        <w:rPr>
          <w:rFonts w:eastAsia="Times New Roman"/>
          <w:sz w:val="24"/>
          <w:szCs w:val="24"/>
        </w:rPr>
        <w:t xml:space="preserve">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Pr="00FA6A6B">
        <w:rPr>
          <w:rFonts w:eastAsia="Times New Roman"/>
          <w:sz w:val="24"/>
          <w:szCs w:val="24"/>
        </w:rPr>
        <w:t>(</w:t>
      </w:r>
      <w:r w:rsidR="00C24537" w:rsidRPr="00FA6A6B">
        <w:rPr>
          <w:rFonts w:eastAsia="Times New Roman"/>
          <w:sz w:val="24"/>
          <w:szCs w:val="24"/>
        </w:rPr>
        <w:t>–6 180,4</w:t>
      </w:r>
      <w:r w:rsidRPr="00FA6A6B">
        <w:rPr>
          <w:rFonts w:eastAsia="Times New Roman"/>
          <w:sz w:val="24"/>
          <w:szCs w:val="24"/>
        </w:rPr>
        <w:t>) тыс. рублей;</w:t>
      </w:r>
    </w:p>
    <w:p w14:paraId="2240FA1B" w14:textId="39D56422" w:rsidR="00D27E2D" w:rsidRPr="00FA6A6B" w:rsidRDefault="00D27E2D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FA6A6B">
        <w:rPr>
          <w:rFonts w:eastAsia="Times New Roman"/>
          <w:sz w:val="24"/>
          <w:szCs w:val="24"/>
        </w:rPr>
        <w:t>Субсидия муниципальным образованиям Сахалинской области на развитие образования</w:t>
      </w:r>
      <w:r w:rsidR="006267FF" w:rsidRPr="00FA6A6B">
        <w:rPr>
          <w:rFonts w:eastAsia="Times New Roman"/>
          <w:sz w:val="24"/>
          <w:szCs w:val="24"/>
        </w:rPr>
        <w:t xml:space="preserve"> – </w:t>
      </w:r>
      <w:r w:rsidRPr="00FA6A6B">
        <w:rPr>
          <w:rFonts w:eastAsia="Times New Roman"/>
          <w:sz w:val="24"/>
          <w:szCs w:val="24"/>
        </w:rPr>
        <w:t xml:space="preserve">(+ </w:t>
      </w:r>
      <w:r w:rsidR="00C24537" w:rsidRPr="00FA6A6B">
        <w:rPr>
          <w:rFonts w:eastAsia="Times New Roman"/>
          <w:sz w:val="24"/>
          <w:szCs w:val="24"/>
        </w:rPr>
        <w:t>610,5</w:t>
      </w:r>
      <w:r w:rsidRPr="00FA6A6B">
        <w:rPr>
          <w:rFonts w:eastAsia="Times New Roman"/>
          <w:sz w:val="24"/>
          <w:szCs w:val="24"/>
        </w:rPr>
        <w:t>) тыс. рублей;</w:t>
      </w:r>
    </w:p>
    <w:p w14:paraId="4BE317CF" w14:textId="02C5F2D2" w:rsidR="00EE53E1" w:rsidRPr="00FA6A6B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FA6A6B">
        <w:rPr>
          <w:sz w:val="24"/>
        </w:rPr>
        <w:t xml:space="preserve">Субсидии </w:t>
      </w:r>
      <w:r w:rsidR="00CE7A65" w:rsidRPr="00FA6A6B">
        <w:rPr>
          <w:sz w:val="24"/>
        </w:rPr>
        <w:t xml:space="preserve">муниципальным образованиям Сахалинской области на </w:t>
      </w:r>
      <w:r w:rsidR="00806291" w:rsidRPr="00FA6A6B">
        <w:rPr>
          <w:sz w:val="24"/>
        </w:rPr>
        <w:t>сохранение, использование и популяризацию объектов культурного наследия</w:t>
      </w:r>
      <w:r w:rsidR="006267FF" w:rsidRPr="00FA6A6B">
        <w:rPr>
          <w:sz w:val="24"/>
        </w:rPr>
        <w:t xml:space="preserve">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Pr="00FA6A6B">
        <w:rPr>
          <w:sz w:val="24"/>
        </w:rPr>
        <w:t>(</w:t>
      </w:r>
      <w:r w:rsidRPr="00FA6A6B">
        <w:rPr>
          <w:rFonts w:eastAsia="Times New Roman"/>
          <w:sz w:val="24"/>
          <w:szCs w:val="24"/>
        </w:rPr>
        <w:t xml:space="preserve">– </w:t>
      </w:r>
      <w:r w:rsidR="00806291" w:rsidRPr="00FA6A6B">
        <w:rPr>
          <w:rFonts w:eastAsia="Times New Roman"/>
          <w:sz w:val="24"/>
          <w:szCs w:val="24"/>
        </w:rPr>
        <w:t>43,9</w:t>
      </w:r>
      <w:r w:rsidRPr="00FA6A6B">
        <w:rPr>
          <w:sz w:val="24"/>
        </w:rPr>
        <w:t>) тыс. рублей;</w:t>
      </w:r>
    </w:p>
    <w:p w14:paraId="650F8FE7" w14:textId="314804A3" w:rsidR="00EE53E1" w:rsidRPr="00FA6A6B" w:rsidRDefault="00BE4C96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FA6A6B">
        <w:rPr>
          <w:sz w:val="24"/>
        </w:rPr>
        <w:t xml:space="preserve">Субсидия муниципальным образованиям на </w:t>
      </w:r>
      <w:r w:rsidR="00806291" w:rsidRPr="00FA6A6B">
        <w:rPr>
          <w:sz w:val="24"/>
        </w:rPr>
        <w:t>реализацию инициативных проектов в Сахалинской области</w:t>
      </w:r>
      <w:r w:rsidR="006267FF" w:rsidRPr="00FA6A6B">
        <w:rPr>
          <w:sz w:val="24"/>
        </w:rPr>
        <w:t xml:space="preserve">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="00EE53E1" w:rsidRPr="00FA6A6B">
        <w:rPr>
          <w:sz w:val="24"/>
        </w:rPr>
        <w:t>(</w:t>
      </w:r>
      <w:r w:rsidR="00806291" w:rsidRPr="00FA6A6B">
        <w:rPr>
          <w:rFonts w:eastAsia="Times New Roman"/>
          <w:sz w:val="24"/>
          <w:szCs w:val="24"/>
        </w:rPr>
        <w:t>–1 181,1</w:t>
      </w:r>
      <w:r w:rsidR="00EE53E1" w:rsidRPr="00FA6A6B">
        <w:rPr>
          <w:sz w:val="24"/>
        </w:rPr>
        <w:t>) тыс. рублей;</w:t>
      </w:r>
    </w:p>
    <w:p w14:paraId="21108C54" w14:textId="1D5FBF1E" w:rsidR="00EE53E1" w:rsidRPr="00FA6A6B" w:rsidRDefault="00EE53E1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FA6A6B">
        <w:rPr>
          <w:rFonts w:eastAsia="Times New Roman"/>
          <w:sz w:val="24"/>
          <w:szCs w:val="24"/>
        </w:rPr>
        <w:t>Субсидия муниципальным образованиям Сахалинской области на софинансирование расходов муниципальных образований</w:t>
      </w:r>
      <w:r w:rsidR="00CE7A65" w:rsidRPr="00FA6A6B">
        <w:rPr>
          <w:rFonts w:eastAsia="Times New Roman"/>
          <w:sz w:val="24"/>
          <w:szCs w:val="24"/>
        </w:rPr>
        <w:t xml:space="preserve"> Сахалинской области</w:t>
      </w:r>
      <w:r w:rsidRPr="00FA6A6B">
        <w:rPr>
          <w:rFonts w:eastAsia="Times New Roman"/>
          <w:sz w:val="24"/>
          <w:szCs w:val="24"/>
        </w:rPr>
        <w:t xml:space="preserve"> в сфере транспорта и дорожного хозяйства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Pr="00FA6A6B">
        <w:rPr>
          <w:rFonts w:eastAsia="Times New Roman"/>
          <w:sz w:val="24"/>
          <w:szCs w:val="24"/>
        </w:rPr>
        <w:t xml:space="preserve">(+ </w:t>
      </w:r>
      <w:r w:rsidR="00806291" w:rsidRPr="00FA6A6B">
        <w:rPr>
          <w:rFonts w:eastAsia="Times New Roman"/>
          <w:sz w:val="24"/>
          <w:szCs w:val="24"/>
        </w:rPr>
        <w:t>20 000,0</w:t>
      </w:r>
      <w:r w:rsidRPr="00FA6A6B">
        <w:rPr>
          <w:rFonts w:eastAsia="Times New Roman"/>
          <w:sz w:val="24"/>
          <w:szCs w:val="24"/>
        </w:rPr>
        <w:t>) тыс. рублей;</w:t>
      </w:r>
    </w:p>
    <w:p w14:paraId="12E42C37" w14:textId="740B27D1" w:rsidR="00EE53E1" w:rsidRPr="00FA6A6B" w:rsidRDefault="00EE53E1" w:rsidP="0078747B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FA6A6B">
        <w:rPr>
          <w:sz w:val="24"/>
        </w:rPr>
        <w:t>Субсидия муниципальным образования Сахалинской области на организацию электро-, тепло-, газоснабжения</w:t>
      </w:r>
      <w:r w:rsidR="0078747B" w:rsidRPr="00FA6A6B">
        <w:rPr>
          <w:sz w:val="24"/>
        </w:rPr>
        <w:t xml:space="preserve">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Pr="00FA6A6B">
        <w:rPr>
          <w:sz w:val="24"/>
        </w:rPr>
        <w:t>(</w:t>
      </w:r>
      <w:r w:rsidR="0078747B" w:rsidRPr="00FA6A6B">
        <w:rPr>
          <w:rFonts w:eastAsia="Times New Roman"/>
          <w:sz w:val="24"/>
          <w:szCs w:val="24"/>
        </w:rPr>
        <w:t>–</w:t>
      </w:r>
      <w:r w:rsidR="00C24537" w:rsidRPr="00FA6A6B">
        <w:rPr>
          <w:rFonts w:eastAsia="Times New Roman"/>
          <w:sz w:val="24"/>
          <w:szCs w:val="24"/>
        </w:rPr>
        <w:t>4 748,5</w:t>
      </w:r>
      <w:r w:rsidRPr="00FA6A6B">
        <w:rPr>
          <w:sz w:val="24"/>
        </w:rPr>
        <w:t>) тыс. рублей;</w:t>
      </w:r>
    </w:p>
    <w:p w14:paraId="2DD227A2" w14:textId="3F78B6DC" w:rsidR="00CE7A65" w:rsidRPr="00FA6A6B" w:rsidRDefault="00CE7A65" w:rsidP="00CE7A65">
      <w:pPr>
        <w:pStyle w:val="aa"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</w:rPr>
      </w:pPr>
      <w:r w:rsidRPr="00FA6A6B">
        <w:rPr>
          <w:sz w:val="24"/>
        </w:rPr>
        <w:t>Субсидия муниципальным образования Сахалинской области на осуществление мероприятий по повышению качества предоставляемых жилищно-коммунальных услуг</w:t>
      </w:r>
      <w:r w:rsidRPr="00FA6A6B">
        <w:rPr>
          <w:rFonts w:eastAsia="Times New Roman"/>
          <w:sz w:val="24"/>
          <w:szCs w:val="24"/>
        </w:rPr>
        <w:t xml:space="preserve"> –</w:t>
      </w:r>
      <w:r w:rsidRPr="00FA6A6B">
        <w:rPr>
          <w:sz w:val="24"/>
        </w:rPr>
        <w:t xml:space="preserve"> (</w:t>
      </w:r>
      <w:r w:rsidRPr="00FA6A6B">
        <w:rPr>
          <w:rFonts w:eastAsia="Times New Roman"/>
          <w:b/>
          <w:i/>
          <w:sz w:val="24"/>
          <w:szCs w:val="24"/>
        </w:rPr>
        <w:t xml:space="preserve">+ </w:t>
      </w:r>
      <w:r w:rsidR="00806291" w:rsidRPr="00FA6A6B">
        <w:rPr>
          <w:rFonts w:eastAsia="Times New Roman"/>
          <w:sz w:val="24"/>
          <w:szCs w:val="24"/>
        </w:rPr>
        <w:t>11 069,6</w:t>
      </w:r>
      <w:r w:rsidRPr="00FA6A6B">
        <w:rPr>
          <w:sz w:val="24"/>
        </w:rPr>
        <w:t>) тыс. рублей;</w:t>
      </w:r>
    </w:p>
    <w:p w14:paraId="0CE44FB2" w14:textId="1FF9FD85" w:rsidR="00CE7A65" w:rsidRPr="00FA6A6B" w:rsidRDefault="00541B14" w:rsidP="007C6D0C">
      <w:pPr>
        <w:pStyle w:val="aa"/>
        <w:widowControl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FA6A6B">
        <w:rPr>
          <w:sz w:val="24"/>
          <w:szCs w:val="24"/>
        </w:rPr>
        <w:t xml:space="preserve"> 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="00065807" w:rsidRPr="00FA6A6B">
        <w:rPr>
          <w:sz w:val="24"/>
          <w:szCs w:val="24"/>
        </w:rPr>
        <w:t xml:space="preserve">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="00065807" w:rsidRPr="00FA6A6B">
        <w:rPr>
          <w:sz w:val="24"/>
        </w:rPr>
        <w:t>(</w:t>
      </w:r>
      <w:r w:rsidR="00065807" w:rsidRPr="00FA6A6B">
        <w:rPr>
          <w:rFonts w:eastAsia="Times New Roman"/>
          <w:sz w:val="24"/>
          <w:szCs w:val="24"/>
        </w:rPr>
        <w:t>–</w:t>
      </w:r>
      <w:r w:rsidR="00C24537" w:rsidRPr="00FA6A6B">
        <w:rPr>
          <w:rFonts w:eastAsia="Times New Roman"/>
          <w:sz w:val="24"/>
          <w:szCs w:val="24"/>
        </w:rPr>
        <w:t>12 924,6</w:t>
      </w:r>
      <w:r w:rsidR="00065807" w:rsidRPr="00FA6A6B">
        <w:rPr>
          <w:sz w:val="24"/>
        </w:rPr>
        <w:t>) тыс. рублей;</w:t>
      </w:r>
    </w:p>
    <w:p w14:paraId="57F40BE4" w14:textId="2AAC8443" w:rsidR="00065807" w:rsidRPr="00FA6A6B" w:rsidRDefault="00E42B08" w:rsidP="00065807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ind w:left="0" w:firstLine="709"/>
        <w:jc w:val="both"/>
        <w:rPr>
          <w:sz w:val="24"/>
          <w:szCs w:val="24"/>
        </w:rPr>
      </w:pPr>
      <w:r w:rsidRPr="00FA6A6B">
        <w:rPr>
          <w:sz w:val="24"/>
          <w:szCs w:val="24"/>
        </w:rPr>
        <w:t xml:space="preserve">Субсидии </w:t>
      </w:r>
      <w:r w:rsidR="0078747B" w:rsidRPr="00FA6A6B">
        <w:rPr>
          <w:sz w:val="24"/>
        </w:rPr>
        <w:t>муниципальным образования Сахалинской области на софинансирование капитальных вложений в объекты муниципальной собственности</w:t>
      </w:r>
      <w:r w:rsidR="00BE4C96" w:rsidRPr="00FA6A6B">
        <w:rPr>
          <w:sz w:val="24"/>
        </w:rPr>
        <w:t xml:space="preserve">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Pr="00FA6A6B">
        <w:rPr>
          <w:sz w:val="24"/>
        </w:rPr>
        <w:t>(</w:t>
      </w:r>
      <w:r w:rsidR="00C24537" w:rsidRPr="00FA6A6B">
        <w:rPr>
          <w:rFonts w:eastAsia="Times New Roman"/>
          <w:sz w:val="24"/>
          <w:szCs w:val="24"/>
        </w:rPr>
        <w:t>– 29 519,4</w:t>
      </w:r>
      <w:r w:rsidRPr="00FA6A6B">
        <w:rPr>
          <w:sz w:val="24"/>
        </w:rPr>
        <w:t>) тыс. рублей;</w:t>
      </w:r>
    </w:p>
    <w:p w14:paraId="5680E836" w14:textId="72E7E636" w:rsidR="00EE53E1" w:rsidRPr="00FA6A6B" w:rsidRDefault="00421EEB" w:rsidP="0078747B">
      <w:pPr>
        <w:pStyle w:val="aa"/>
        <w:widowControl/>
        <w:numPr>
          <w:ilvl w:val="0"/>
          <w:numId w:val="13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FA6A6B">
        <w:rPr>
          <w:rFonts w:eastAsia="Times New Roman"/>
          <w:sz w:val="24"/>
          <w:szCs w:val="24"/>
        </w:rPr>
        <w:t xml:space="preserve">Субсидия на реализацию мероприятий по рекультивации объектов размещения отходов, земель (территорий), на которых они размещены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="00EE53E1" w:rsidRPr="00FA6A6B">
        <w:rPr>
          <w:rFonts w:eastAsia="Times New Roman"/>
          <w:sz w:val="24"/>
          <w:szCs w:val="24"/>
        </w:rPr>
        <w:t>(</w:t>
      </w:r>
      <w:r w:rsidR="00C24537" w:rsidRPr="00FA6A6B">
        <w:rPr>
          <w:rFonts w:eastAsia="Times New Roman"/>
          <w:sz w:val="24"/>
          <w:szCs w:val="24"/>
        </w:rPr>
        <w:t xml:space="preserve">– </w:t>
      </w:r>
      <w:r w:rsidR="00C67495" w:rsidRPr="00FA6A6B">
        <w:rPr>
          <w:rFonts w:eastAsia="Times New Roman"/>
          <w:sz w:val="24"/>
          <w:szCs w:val="24"/>
        </w:rPr>
        <w:t>1 200,0</w:t>
      </w:r>
      <w:r w:rsidR="00EE53E1" w:rsidRPr="00FA6A6B">
        <w:rPr>
          <w:rFonts w:eastAsia="Times New Roman"/>
          <w:sz w:val="24"/>
          <w:szCs w:val="24"/>
        </w:rPr>
        <w:t>) тыс. рублей</w:t>
      </w:r>
      <w:r w:rsidR="00B762CF" w:rsidRPr="00FA6A6B">
        <w:rPr>
          <w:rFonts w:eastAsia="Times New Roman"/>
          <w:sz w:val="24"/>
          <w:szCs w:val="24"/>
        </w:rPr>
        <w:t>;</w:t>
      </w:r>
    </w:p>
    <w:p w14:paraId="05469C95" w14:textId="22FAAA95" w:rsidR="00C67495" w:rsidRPr="00FA6A6B" w:rsidRDefault="00C67495" w:rsidP="00C67495">
      <w:pPr>
        <w:pStyle w:val="aa"/>
        <w:widowControl/>
        <w:numPr>
          <w:ilvl w:val="0"/>
          <w:numId w:val="13"/>
        </w:numPr>
        <w:tabs>
          <w:tab w:val="left" w:pos="993"/>
        </w:tabs>
        <w:autoSpaceDE/>
        <w:adjustRightInd/>
        <w:ind w:left="0" w:firstLine="709"/>
        <w:jc w:val="both"/>
        <w:rPr>
          <w:sz w:val="24"/>
        </w:rPr>
      </w:pPr>
      <w:r w:rsidRPr="00FA6A6B">
        <w:rPr>
          <w:sz w:val="24"/>
        </w:rPr>
        <w:t>Субсидия муниципальным образованиям Сахалинской области на поддержку муниципальных программ формирования современной городской среды</w:t>
      </w:r>
      <w:r w:rsidR="006267FF" w:rsidRPr="00FA6A6B">
        <w:rPr>
          <w:sz w:val="24"/>
        </w:rPr>
        <w:t xml:space="preserve"> </w:t>
      </w:r>
      <w:r w:rsidR="006267FF" w:rsidRPr="00FA6A6B">
        <w:rPr>
          <w:rFonts w:eastAsia="Times New Roman"/>
          <w:sz w:val="24"/>
          <w:szCs w:val="24"/>
        </w:rPr>
        <w:t xml:space="preserve">– </w:t>
      </w:r>
      <w:r w:rsidRPr="00FA6A6B">
        <w:rPr>
          <w:sz w:val="24"/>
        </w:rPr>
        <w:t xml:space="preserve">(+ </w:t>
      </w:r>
      <w:r w:rsidR="00C24537" w:rsidRPr="00FA6A6B">
        <w:rPr>
          <w:sz w:val="24"/>
        </w:rPr>
        <w:t>44 789,1</w:t>
      </w:r>
      <w:r w:rsidRPr="00FA6A6B">
        <w:rPr>
          <w:sz w:val="24"/>
        </w:rPr>
        <w:t>) тыс. рублей.</w:t>
      </w:r>
    </w:p>
    <w:p w14:paraId="2A593C3B" w14:textId="77777777" w:rsidR="00EE53E1" w:rsidRPr="00FA6A6B" w:rsidRDefault="00EE53E1" w:rsidP="0078747B">
      <w:pPr>
        <w:pStyle w:val="aa"/>
        <w:widowControl/>
        <w:tabs>
          <w:tab w:val="left" w:pos="709"/>
          <w:tab w:val="left" w:pos="993"/>
        </w:tabs>
        <w:autoSpaceDE/>
        <w:autoSpaceDN/>
        <w:adjustRightInd/>
        <w:ind w:left="709" w:firstLine="709"/>
        <w:jc w:val="both"/>
        <w:rPr>
          <w:rFonts w:eastAsia="Times New Roman"/>
          <w:sz w:val="24"/>
          <w:szCs w:val="24"/>
        </w:rPr>
      </w:pPr>
    </w:p>
    <w:p w14:paraId="3C686A64" w14:textId="2A06E726" w:rsidR="00EE53E1" w:rsidRPr="00FA6A6B" w:rsidRDefault="0078747B" w:rsidP="0078747B">
      <w:pPr>
        <w:pStyle w:val="aa"/>
        <w:widowControl/>
        <w:tabs>
          <w:tab w:val="left" w:pos="709"/>
          <w:tab w:val="left" w:pos="993"/>
        </w:tabs>
        <w:autoSpaceDE/>
        <w:autoSpaceDN/>
        <w:adjustRightInd/>
        <w:ind w:left="709" w:firstLine="142"/>
        <w:jc w:val="both"/>
        <w:rPr>
          <w:rFonts w:eastAsia="Times New Roman"/>
          <w:b/>
          <w:i/>
          <w:sz w:val="24"/>
          <w:szCs w:val="24"/>
        </w:rPr>
      </w:pPr>
      <w:r w:rsidRPr="00FA6A6B">
        <w:rPr>
          <w:rFonts w:eastAsia="Times New Roman"/>
          <w:b/>
          <w:i/>
          <w:sz w:val="24"/>
          <w:szCs w:val="24"/>
        </w:rPr>
        <w:t xml:space="preserve">– </w:t>
      </w:r>
      <w:r w:rsidR="00EE53E1" w:rsidRPr="00FA6A6B">
        <w:rPr>
          <w:rFonts w:eastAsia="Times New Roman"/>
          <w:b/>
          <w:i/>
          <w:sz w:val="24"/>
          <w:szCs w:val="24"/>
        </w:rPr>
        <w:t>региональный Фонд компенсаций – (</w:t>
      </w:r>
      <w:r w:rsidR="00E455B0" w:rsidRPr="00FA6A6B">
        <w:rPr>
          <w:rFonts w:eastAsia="Times New Roman"/>
          <w:sz w:val="24"/>
          <w:szCs w:val="24"/>
        </w:rPr>
        <w:t>–</w:t>
      </w:r>
      <w:r w:rsidR="00EE53E1" w:rsidRPr="00FA6A6B">
        <w:rPr>
          <w:rFonts w:eastAsia="Times New Roman"/>
          <w:b/>
          <w:i/>
          <w:sz w:val="24"/>
          <w:szCs w:val="24"/>
        </w:rPr>
        <w:t xml:space="preserve"> </w:t>
      </w:r>
      <w:r w:rsidR="00E455B0" w:rsidRPr="00FA6A6B">
        <w:rPr>
          <w:rFonts w:eastAsia="Times New Roman"/>
          <w:b/>
          <w:i/>
          <w:sz w:val="24"/>
          <w:szCs w:val="24"/>
        </w:rPr>
        <w:t>15 751,3</w:t>
      </w:r>
      <w:r w:rsidR="00EE53E1" w:rsidRPr="00FA6A6B">
        <w:rPr>
          <w:rFonts w:eastAsia="Times New Roman"/>
          <w:b/>
          <w:i/>
          <w:sz w:val="24"/>
          <w:szCs w:val="24"/>
        </w:rPr>
        <w:t>) тыс. рублей, в том числе:</w:t>
      </w:r>
    </w:p>
    <w:p w14:paraId="70C6BFBC" w14:textId="45A36CD7" w:rsidR="007C6D0C" w:rsidRPr="00FA6A6B" w:rsidRDefault="007C6D0C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993"/>
        </w:tabs>
        <w:autoSpaceDE/>
        <w:adjustRightInd/>
        <w:ind w:left="0" w:firstLine="709"/>
        <w:jc w:val="both"/>
        <w:rPr>
          <w:rFonts w:eastAsia="Times New Roman"/>
          <w:sz w:val="24"/>
          <w:szCs w:val="24"/>
        </w:rPr>
      </w:pPr>
      <w:r w:rsidRPr="00FA6A6B">
        <w:rPr>
          <w:rFonts w:eastAsia="Times New Roman"/>
          <w:sz w:val="24"/>
          <w:szCs w:val="24"/>
        </w:rPr>
        <w:t>Субвенция на реализацию Закона Сахалинской области «О наделении органов местного самоуправления государственными полномочиями Сахалинской области в сфере образования» – (</w:t>
      </w:r>
      <w:r w:rsidR="00E62C3F" w:rsidRPr="00FA6A6B">
        <w:rPr>
          <w:rFonts w:eastAsia="Times New Roman"/>
          <w:sz w:val="24"/>
          <w:szCs w:val="24"/>
        </w:rPr>
        <w:t>+</w:t>
      </w:r>
      <w:r w:rsidR="00E455B0" w:rsidRPr="00FA6A6B">
        <w:rPr>
          <w:rFonts w:eastAsia="Times New Roman"/>
          <w:sz w:val="24"/>
          <w:szCs w:val="24"/>
        </w:rPr>
        <w:t>186,1</w:t>
      </w:r>
      <w:r w:rsidRPr="00FA6A6B">
        <w:rPr>
          <w:rFonts w:eastAsia="Times New Roman"/>
          <w:sz w:val="24"/>
          <w:szCs w:val="24"/>
        </w:rPr>
        <w:t>) тыс. рублей;</w:t>
      </w:r>
    </w:p>
    <w:p w14:paraId="0B068E18" w14:textId="65DE70F2" w:rsidR="007C6D0C" w:rsidRPr="00FA6A6B" w:rsidRDefault="007C6D0C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993"/>
        </w:tabs>
        <w:autoSpaceDE/>
        <w:adjustRightInd/>
        <w:ind w:left="0" w:firstLine="567"/>
        <w:jc w:val="both"/>
        <w:rPr>
          <w:rFonts w:eastAsia="Times New Roman"/>
          <w:sz w:val="24"/>
          <w:szCs w:val="24"/>
        </w:rPr>
      </w:pPr>
      <w:r w:rsidRPr="00FA6A6B">
        <w:rPr>
          <w:rFonts w:eastAsia="Times New Roman"/>
          <w:sz w:val="24"/>
          <w:szCs w:val="24"/>
        </w:rPr>
        <w:t>Субвенция на реализацию Закона Сахалинской области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</w:r>
      <w:r w:rsidR="003B6AEE" w:rsidRPr="00FA6A6B">
        <w:rPr>
          <w:rFonts w:eastAsia="Times New Roman"/>
          <w:sz w:val="24"/>
          <w:szCs w:val="24"/>
        </w:rPr>
        <w:t xml:space="preserve"> </w:t>
      </w:r>
      <w:r w:rsidRPr="00FA6A6B">
        <w:rPr>
          <w:rFonts w:eastAsia="Times New Roman"/>
          <w:sz w:val="24"/>
          <w:szCs w:val="24"/>
        </w:rPr>
        <w:t>– (+</w:t>
      </w:r>
      <w:r w:rsidR="00E455B0" w:rsidRPr="00FA6A6B">
        <w:rPr>
          <w:rFonts w:eastAsia="Times New Roman"/>
          <w:sz w:val="24"/>
          <w:szCs w:val="24"/>
        </w:rPr>
        <w:t>1 988,4)</w:t>
      </w:r>
      <w:r w:rsidRPr="00FA6A6B">
        <w:rPr>
          <w:rFonts w:eastAsia="Times New Roman"/>
          <w:sz w:val="24"/>
          <w:szCs w:val="24"/>
        </w:rPr>
        <w:t xml:space="preserve"> тыс. рублей;</w:t>
      </w:r>
    </w:p>
    <w:p w14:paraId="53239188" w14:textId="1250BB6C" w:rsidR="00037117" w:rsidRPr="00FA6A6B" w:rsidRDefault="00037117" w:rsidP="003B6AEE">
      <w:pPr>
        <w:pStyle w:val="aa"/>
        <w:widowControl/>
        <w:numPr>
          <w:ilvl w:val="0"/>
          <w:numId w:val="14"/>
        </w:numPr>
        <w:tabs>
          <w:tab w:val="left" w:pos="567"/>
          <w:tab w:val="left" w:pos="993"/>
        </w:tabs>
        <w:ind w:left="0" w:firstLine="709"/>
        <w:jc w:val="both"/>
        <w:rPr>
          <w:sz w:val="24"/>
          <w:szCs w:val="24"/>
        </w:rPr>
      </w:pPr>
      <w:r w:rsidRPr="00FA6A6B">
        <w:rPr>
          <w:sz w:val="24"/>
          <w:szCs w:val="24"/>
        </w:rPr>
        <w:lastRenderedPageBreak/>
        <w:t>Субвенция на реализацию Закона Сахалинской области «О наделении органов местного самоуправления государственными полномочиями Сахалинской области по опеке и попечительству»</w:t>
      </w:r>
      <w:r w:rsidRPr="00FA6A6B">
        <w:rPr>
          <w:rFonts w:eastAsia="Times New Roman"/>
          <w:sz w:val="24"/>
          <w:szCs w:val="24"/>
        </w:rPr>
        <w:t xml:space="preserve"> –</w:t>
      </w:r>
      <w:r w:rsidRPr="00FA6A6B">
        <w:rPr>
          <w:sz w:val="24"/>
          <w:szCs w:val="24"/>
        </w:rPr>
        <w:t xml:space="preserve"> </w:t>
      </w:r>
      <w:r w:rsidRPr="00FA6A6B">
        <w:rPr>
          <w:rFonts w:eastAsia="Times New Roman"/>
          <w:sz w:val="24"/>
          <w:szCs w:val="24"/>
        </w:rPr>
        <w:t>(</w:t>
      </w:r>
      <w:r w:rsidR="00E455B0" w:rsidRPr="00FA6A6B">
        <w:rPr>
          <w:rFonts w:eastAsia="Times New Roman"/>
          <w:sz w:val="24"/>
          <w:szCs w:val="24"/>
        </w:rPr>
        <w:t>–17 925,8</w:t>
      </w:r>
      <w:r w:rsidRPr="00FA6A6B">
        <w:rPr>
          <w:rFonts w:eastAsia="Times New Roman"/>
          <w:sz w:val="24"/>
          <w:szCs w:val="24"/>
        </w:rPr>
        <w:t>) тыс. рублей</w:t>
      </w:r>
      <w:r w:rsidR="00203579" w:rsidRPr="00FA6A6B">
        <w:rPr>
          <w:rFonts w:eastAsia="Times New Roman"/>
          <w:sz w:val="24"/>
          <w:szCs w:val="24"/>
        </w:rPr>
        <w:t>.</w:t>
      </w:r>
    </w:p>
    <w:p w14:paraId="740F9E5C" w14:textId="00695D53" w:rsidR="00E455B0" w:rsidRPr="00FA6A6B" w:rsidRDefault="00E455B0" w:rsidP="00E455B0">
      <w:pPr>
        <w:pStyle w:val="aa"/>
        <w:widowControl/>
        <w:numPr>
          <w:ilvl w:val="0"/>
          <w:numId w:val="14"/>
        </w:numPr>
        <w:tabs>
          <w:tab w:val="left" w:pos="709"/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  <w:b/>
          <w:i/>
          <w:sz w:val="24"/>
          <w:szCs w:val="24"/>
        </w:rPr>
      </w:pPr>
      <w:r w:rsidRPr="00FA6A6B">
        <w:rPr>
          <w:rFonts w:eastAsia="Times New Roman"/>
          <w:b/>
          <w:i/>
          <w:sz w:val="24"/>
          <w:szCs w:val="24"/>
        </w:rPr>
        <w:t>иные межбюджетные трансферты – (</w:t>
      </w:r>
      <w:r w:rsidR="0018514D" w:rsidRPr="00FA6A6B">
        <w:rPr>
          <w:rFonts w:eastAsia="Times New Roman"/>
          <w:sz w:val="24"/>
          <w:szCs w:val="24"/>
        </w:rPr>
        <w:t>+6 065,8</w:t>
      </w:r>
      <w:r w:rsidRPr="00FA6A6B">
        <w:rPr>
          <w:rFonts w:eastAsia="Times New Roman"/>
          <w:b/>
          <w:i/>
          <w:sz w:val="24"/>
          <w:szCs w:val="24"/>
        </w:rPr>
        <w:t>) тыс. рублей, в том числе:</w:t>
      </w:r>
    </w:p>
    <w:p w14:paraId="163B1ADF" w14:textId="70121BBD" w:rsidR="00E455B0" w:rsidRPr="00FA6A6B" w:rsidRDefault="0018514D" w:rsidP="0018514D">
      <w:pPr>
        <w:pStyle w:val="aa"/>
        <w:widowControl/>
        <w:numPr>
          <w:ilvl w:val="0"/>
          <w:numId w:val="14"/>
        </w:numPr>
        <w:tabs>
          <w:tab w:val="left" w:pos="993"/>
        </w:tabs>
        <w:ind w:left="0" w:firstLine="710"/>
        <w:jc w:val="both"/>
        <w:rPr>
          <w:sz w:val="24"/>
          <w:szCs w:val="24"/>
        </w:rPr>
      </w:pPr>
      <w:r w:rsidRPr="00FA6A6B">
        <w:rPr>
          <w:sz w:val="24"/>
          <w:szCs w:val="24"/>
        </w:rPr>
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E455B0" w:rsidRPr="00FA6A6B">
        <w:rPr>
          <w:rFonts w:eastAsia="Times New Roman"/>
          <w:sz w:val="24"/>
          <w:szCs w:val="24"/>
        </w:rPr>
        <w:t xml:space="preserve"> –</w:t>
      </w:r>
      <w:r w:rsidR="00E455B0" w:rsidRPr="00FA6A6B">
        <w:rPr>
          <w:sz w:val="24"/>
        </w:rPr>
        <w:t xml:space="preserve"> (</w:t>
      </w:r>
      <w:r w:rsidRPr="00FA6A6B">
        <w:rPr>
          <w:rFonts w:eastAsia="Times New Roman"/>
          <w:sz w:val="24"/>
          <w:szCs w:val="24"/>
        </w:rPr>
        <w:t>+1000,0</w:t>
      </w:r>
      <w:r w:rsidR="00E455B0" w:rsidRPr="00FA6A6B">
        <w:rPr>
          <w:sz w:val="24"/>
        </w:rPr>
        <w:t>) тыс. рублей.</w:t>
      </w:r>
    </w:p>
    <w:p w14:paraId="286D6F1C" w14:textId="25D549D5" w:rsidR="0018514D" w:rsidRPr="00FA6A6B" w:rsidRDefault="0018514D" w:rsidP="0018514D">
      <w:pPr>
        <w:pStyle w:val="aa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A6A6B">
        <w:rPr>
          <w:sz w:val="24"/>
          <w:szCs w:val="24"/>
        </w:rPr>
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  <w:r w:rsidRPr="00FA6A6B">
        <w:rPr>
          <w:rFonts w:eastAsia="Times New Roman"/>
          <w:sz w:val="24"/>
          <w:szCs w:val="24"/>
        </w:rPr>
        <w:t>–</w:t>
      </w:r>
      <w:r w:rsidRPr="00FA6A6B">
        <w:rPr>
          <w:sz w:val="24"/>
        </w:rPr>
        <w:t xml:space="preserve"> (</w:t>
      </w:r>
      <w:r w:rsidRPr="00FA6A6B">
        <w:rPr>
          <w:rFonts w:eastAsia="Times New Roman"/>
          <w:sz w:val="24"/>
          <w:szCs w:val="24"/>
        </w:rPr>
        <w:t>+300,0</w:t>
      </w:r>
      <w:r w:rsidRPr="00FA6A6B">
        <w:rPr>
          <w:sz w:val="24"/>
        </w:rPr>
        <w:t>) тыс. рублей.</w:t>
      </w:r>
    </w:p>
    <w:p w14:paraId="4E057B41" w14:textId="79E76D87" w:rsidR="0018514D" w:rsidRPr="00FA6A6B" w:rsidRDefault="0018514D" w:rsidP="0018514D">
      <w:pPr>
        <w:pStyle w:val="aa"/>
        <w:widowControl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FA6A6B">
        <w:rPr>
          <w:sz w:val="24"/>
          <w:szCs w:val="24"/>
        </w:rPr>
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</w:t>
      </w:r>
      <w:r w:rsidRPr="00FA6A6B">
        <w:rPr>
          <w:rFonts w:eastAsia="Times New Roman"/>
          <w:sz w:val="24"/>
          <w:szCs w:val="24"/>
        </w:rPr>
        <w:t>–</w:t>
      </w:r>
      <w:r w:rsidRPr="00FA6A6B">
        <w:rPr>
          <w:sz w:val="24"/>
        </w:rPr>
        <w:t xml:space="preserve"> (</w:t>
      </w:r>
      <w:r w:rsidRPr="00FA6A6B">
        <w:rPr>
          <w:rFonts w:eastAsia="Times New Roman"/>
          <w:sz w:val="24"/>
          <w:szCs w:val="24"/>
        </w:rPr>
        <w:t>–173,1</w:t>
      </w:r>
      <w:r w:rsidRPr="00FA6A6B">
        <w:rPr>
          <w:sz w:val="24"/>
        </w:rPr>
        <w:t>) тыс. рублей.</w:t>
      </w:r>
    </w:p>
    <w:p w14:paraId="58BA2A08" w14:textId="25E723B1" w:rsidR="0018514D" w:rsidRPr="00FA6A6B" w:rsidRDefault="0018514D" w:rsidP="0018514D">
      <w:pPr>
        <w:pStyle w:val="aa"/>
        <w:widowControl/>
        <w:numPr>
          <w:ilvl w:val="0"/>
          <w:numId w:val="14"/>
        </w:numPr>
        <w:tabs>
          <w:tab w:val="left" w:pos="993"/>
        </w:tabs>
        <w:ind w:left="0" w:firstLine="710"/>
        <w:jc w:val="both"/>
        <w:rPr>
          <w:sz w:val="24"/>
          <w:szCs w:val="24"/>
        </w:rPr>
      </w:pPr>
      <w:r w:rsidRPr="00FA6A6B">
        <w:rPr>
          <w:sz w:val="24"/>
          <w:szCs w:val="24"/>
        </w:rPr>
        <w:t xml:space="preserve"> Иные межбюджетные трансферты на мероприятия по осуществлению территориального общественного самоуправления </w:t>
      </w:r>
      <w:r w:rsidRPr="00FA6A6B">
        <w:rPr>
          <w:rFonts w:eastAsia="Times New Roman"/>
          <w:sz w:val="24"/>
          <w:szCs w:val="24"/>
        </w:rPr>
        <w:t>–</w:t>
      </w:r>
      <w:r w:rsidRPr="00FA6A6B">
        <w:rPr>
          <w:sz w:val="24"/>
        </w:rPr>
        <w:t xml:space="preserve"> (</w:t>
      </w:r>
      <w:r w:rsidRPr="00FA6A6B">
        <w:rPr>
          <w:rFonts w:eastAsia="Times New Roman"/>
          <w:sz w:val="24"/>
          <w:szCs w:val="24"/>
        </w:rPr>
        <w:t>+4 938,9</w:t>
      </w:r>
      <w:r w:rsidRPr="00FA6A6B">
        <w:rPr>
          <w:sz w:val="24"/>
        </w:rPr>
        <w:t>) тыс. рублей.</w:t>
      </w:r>
    </w:p>
    <w:p w14:paraId="71033F6A" w14:textId="523B0F4F" w:rsidR="00EE53E1" w:rsidRDefault="00EE53E1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p w14:paraId="38489D1A" w14:textId="77777777" w:rsidR="00D0739B" w:rsidRPr="00EC1953" w:rsidRDefault="00D0739B" w:rsidP="00D0739B">
      <w:pPr>
        <w:shd w:val="clear" w:color="auto" w:fill="FFFFFF"/>
        <w:spacing w:before="288"/>
        <w:ind w:left="22"/>
        <w:jc w:val="center"/>
        <w:rPr>
          <w:rFonts w:eastAsia="Times New Roman"/>
        </w:rPr>
      </w:pPr>
      <w:r w:rsidRPr="00EC1953">
        <w:rPr>
          <w:rFonts w:eastAsia="Times New Roman"/>
          <w:b/>
          <w:bCs/>
          <w:color w:val="000000"/>
          <w:spacing w:val="-2"/>
          <w:sz w:val="24"/>
          <w:szCs w:val="24"/>
        </w:rPr>
        <w:t>Расходы бюджета</w:t>
      </w:r>
    </w:p>
    <w:p w14:paraId="54BFCD27" w14:textId="77777777" w:rsidR="00D0739B" w:rsidRDefault="00D0739B" w:rsidP="00D0739B">
      <w:pPr>
        <w:ind w:firstLine="708"/>
        <w:jc w:val="both"/>
        <w:rPr>
          <w:rFonts w:eastAsia="Times New Roman"/>
          <w:sz w:val="24"/>
          <w:szCs w:val="24"/>
          <w:highlight w:val="yellow"/>
        </w:rPr>
      </w:pPr>
    </w:p>
    <w:p w14:paraId="5D2E41C9" w14:textId="77777777" w:rsidR="00D0739B" w:rsidRPr="006C6F1E" w:rsidRDefault="00D0739B" w:rsidP="00D0739B">
      <w:pPr>
        <w:ind w:firstLine="708"/>
        <w:jc w:val="both"/>
        <w:rPr>
          <w:rFonts w:eastAsia="Times New Roman"/>
          <w:sz w:val="24"/>
          <w:szCs w:val="24"/>
        </w:rPr>
      </w:pPr>
      <w:r w:rsidRPr="006C6F1E">
        <w:rPr>
          <w:rFonts w:eastAsia="Times New Roman"/>
          <w:sz w:val="24"/>
          <w:szCs w:val="24"/>
        </w:rPr>
        <w:t xml:space="preserve">С учетом увеличения финансовой помощи областного бюджета, налоговых </w:t>
      </w:r>
      <w:r>
        <w:rPr>
          <w:rFonts w:eastAsia="Times New Roman"/>
          <w:sz w:val="24"/>
          <w:szCs w:val="24"/>
        </w:rPr>
        <w:t xml:space="preserve">и неналоговых </w:t>
      </w:r>
      <w:r w:rsidRPr="006C6F1E">
        <w:rPr>
          <w:rFonts w:eastAsia="Times New Roman"/>
          <w:sz w:val="24"/>
          <w:szCs w:val="24"/>
        </w:rPr>
        <w:t xml:space="preserve">доходов, </w:t>
      </w:r>
      <w:r>
        <w:rPr>
          <w:rFonts w:eastAsia="Times New Roman"/>
          <w:sz w:val="24"/>
          <w:szCs w:val="24"/>
        </w:rPr>
        <w:t xml:space="preserve">дефицита местного бюджета, </w:t>
      </w:r>
      <w:r w:rsidRPr="006C6F1E">
        <w:rPr>
          <w:rFonts w:eastAsia="Times New Roman"/>
          <w:sz w:val="24"/>
          <w:szCs w:val="24"/>
        </w:rPr>
        <w:t>остатков средств на 01 января 2025 года расходы муниципального бюджета на текущий финансовый год составят</w:t>
      </w:r>
      <w:r>
        <w:rPr>
          <w:rFonts w:eastAsia="Times New Roman"/>
          <w:sz w:val="24"/>
          <w:szCs w:val="24"/>
        </w:rPr>
        <w:t xml:space="preserve"> </w:t>
      </w:r>
      <w:r w:rsidRPr="00C0322E">
        <w:rPr>
          <w:sz w:val="24"/>
          <w:szCs w:val="24"/>
          <w:highlight w:val="yellow"/>
        </w:rPr>
        <w:t>6 705 383,1</w:t>
      </w:r>
      <w:r w:rsidRPr="006C6F1E">
        <w:rPr>
          <w:rFonts w:ascii="Arial" w:hAnsi="Arial" w:cs="Arial"/>
          <w:sz w:val="24"/>
          <w:szCs w:val="24"/>
        </w:rPr>
        <w:t xml:space="preserve"> </w:t>
      </w:r>
      <w:r w:rsidRPr="006C6F1E">
        <w:rPr>
          <w:rFonts w:eastAsia="Times New Roman"/>
          <w:sz w:val="24"/>
          <w:szCs w:val="24"/>
        </w:rPr>
        <w:t xml:space="preserve">тыс. рублей. </w:t>
      </w:r>
    </w:p>
    <w:p w14:paraId="529E9615" w14:textId="77777777" w:rsidR="00D0739B" w:rsidRPr="006C6F1E" w:rsidRDefault="00D0739B" w:rsidP="00D0739B">
      <w:pPr>
        <w:tabs>
          <w:tab w:val="left" w:pos="993"/>
        </w:tabs>
        <w:ind w:left="709"/>
        <w:contextualSpacing/>
        <w:jc w:val="right"/>
        <w:rPr>
          <w:rFonts w:eastAsia="Times New Roman"/>
          <w:sz w:val="24"/>
          <w:szCs w:val="24"/>
        </w:rPr>
      </w:pPr>
      <w:r w:rsidRPr="006C6F1E">
        <w:rPr>
          <w:rFonts w:eastAsia="Times New Roman"/>
          <w:sz w:val="24"/>
          <w:szCs w:val="24"/>
        </w:rPr>
        <w:t>(тыс. рублей)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698"/>
        <w:gridCol w:w="4821"/>
        <w:gridCol w:w="1560"/>
      </w:tblGrid>
      <w:tr w:rsidR="00D0739B" w:rsidRPr="000E4A3F" w14:paraId="60F50A65" w14:textId="77777777" w:rsidTr="000E4A3F">
        <w:trPr>
          <w:trHeight w:val="1223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08A35" w14:textId="77777777" w:rsidR="00D0739B" w:rsidRPr="006E349E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F2E04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F98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AB16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D0739B" w:rsidRPr="000E4A3F" w14:paraId="7C28A116" w14:textId="77777777" w:rsidTr="000E4A3F">
        <w:trPr>
          <w:trHeight w:val="401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39CAB3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606339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Собрание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52E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F868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+ 473,2</w:t>
            </w:r>
          </w:p>
        </w:tc>
      </w:tr>
      <w:tr w:rsidR="00D0739B" w:rsidRPr="000E4A3F" w14:paraId="0CFC8960" w14:textId="77777777" w:rsidTr="000E4A3F">
        <w:trPr>
          <w:trHeight w:val="423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B8C41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7DDB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2E71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F55D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+ 473,2</w:t>
            </w:r>
          </w:p>
        </w:tc>
      </w:tr>
      <w:tr w:rsidR="00D0739B" w:rsidRPr="000E4A3F" w14:paraId="3D9857DF" w14:textId="77777777" w:rsidTr="000E4A3F">
        <w:trPr>
          <w:trHeight w:val="423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2ED5C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D26F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9CA2" w14:textId="77777777" w:rsidR="00D0739B" w:rsidRPr="000E4A3F" w:rsidRDefault="00D0739B" w:rsidP="000E4A3F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Курсовая подготовка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4A55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- 39,5</w:t>
            </w:r>
          </w:p>
        </w:tc>
      </w:tr>
      <w:tr w:rsidR="00D0739B" w:rsidRPr="000E4A3F" w14:paraId="4711C471" w14:textId="77777777" w:rsidTr="000E4A3F">
        <w:trPr>
          <w:trHeight w:val="423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86FC84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2089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F57B" w14:textId="77777777" w:rsidR="00D0739B" w:rsidRPr="000E4A3F" w:rsidRDefault="00D0739B" w:rsidP="000E4A3F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Проезд в отпуск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63AF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- 96,3</w:t>
            </w:r>
          </w:p>
        </w:tc>
      </w:tr>
      <w:tr w:rsidR="00D0739B" w:rsidRPr="000E4A3F" w14:paraId="7611785D" w14:textId="77777777" w:rsidTr="000E4A3F">
        <w:trPr>
          <w:trHeight w:val="423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A9F64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A93E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0982" w14:textId="77777777" w:rsidR="00D0739B" w:rsidRPr="000E4A3F" w:rsidRDefault="00D0739B" w:rsidP="000E4A3F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Текущие расходы (услуги связи)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1BA3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- 31,0</w:t>
            </w:r>
          </w:p>
        </w:tc>
      </w:tr>
      <w:tr w:rsidR="00D0739B" w:rsidRPr="000E4A3F" w14:paraId="45710DBD" w14:textId="77777777" w:rsidTr="000E4A3F">
        <w:trPr>
          <w:trHeight w:val="417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3846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ACCD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20A3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AEBB3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+ 640,0</w:t>
            </w:r>
          </w:p>
        </w:tc>
      </w:tr>
      <w:tr w:rsidR="00D0739B" w:rsidRPr="000E4A3F" w14:paraId="64DE54C9" w14:textId="77777777" w:rsidTr="000E4A3F">
        <w:trPr>
          <w:trHeight w:val="372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D28F21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2</w:t>
            </w:r>
          </w:p>
          <w:p w14:paraId="46DC1B7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5BC0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Администрация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592B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B8231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- 15 193,7</w:t>
            </w:r>
          </w:p>
        </w:tc>
      </w:tr>
      <w:tr w:rsidR="00D0739B" w:rsidRPr="000E4A3F" w14:paraId="21F4555F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BB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FBF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DE7F7" w14:textId="77777777" w:rsidR="00D0739B" w:rsidRPr="000E4A3F" w:rsidRDefault="00D0739B" w:rsidP="000E4A3F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8940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-21 132,2</w:t>
            </w:r>
          </w:p>
        </w:tc>
      </w:tr>
      <w:tr w:rsidR="00D0739B" w:rsidRPr="000E4A3F" w14:paraId="4D42D1F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DC2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984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50E3A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Модернизация школьных систем образования (капитальный ремонт здания </w:t>
            </w: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ОКУ г. Холмск)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FA6E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- 39 662,5</w:t>
            </w:r>
          </w:p>
        </w:tc>
      </w:tr>
      <w:tr w:rsidR="00D0739B" w:rsidRPr="000E4A3F" w14:paraId="32601B5B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001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785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7B971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Софинансирование местного бюджета по капитальному ремонту здания ОКУ г. Холмск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1F13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- 400,6</w:t>
            </w:r>
          </w:p>
        </w:tc>
      </w:tr>
      <w:tr w:rsidR="00D0739B" w:rsidRPr="000E4A3F" w14:paraId="7D9F396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515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5EC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D247B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Модернизация школьных систем образования (капитальный ремонт здания МАОУ СОШ с. Чапланово)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D45E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- 7 442,8</w:t>
            </w:r>
          </w:p>
        </w:tc>
      </w:tr>
      <w:tr w:rsidR="00D0739B" w:rsidRPr="000E4A3F" w14:paraId="0C9D92E4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351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1D0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B9088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Софинансирование местного бюджета по капитальному ремонту здания МАОУ СОШ с. Чапланово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4813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- 75,1</w:t>
            </w:r>
          </w:p>
        </w:tc>
      </w:tr>
      <w:tr w:rsidR="00D0739B" w:rsidRPr="000E4A3F" w14:paraId="22063CB4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F6F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30A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F9AB0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Капитальный ремонт здания МБДОУ детский сад № 28 «Рябинка» с. Чехов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E1CD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+ 48 500,0</w:t>
            </w:r>
          </w:p>
        </w:tc>
      </w:tr>
      <w:tr w:rsidR="00D0739B" w:rsidRPr="000E4A3F" w14:paraId="50589FF1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86E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362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BB2BB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Софинансирование местного бюджета по капитальному ремонту здания МБДОУ детский сад № 28 «Рябинка» с. Чехов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49DD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+ 1 500,0</w:t>
            </w:r>
          </w:p>
        </w:tc>
      </w:tr>
      <w:tr w:rsidR="00D0739B" w:rsidRPr="000E4A3F" w14:paraId="6E51C241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22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528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5BE2C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Выплата денежных средств на содержание ребенка, находящегося под опекой (попечительством), в том числе в приемной семье, и вознаграждение приемному родителю, </w:t>
            </w:r>
          </w:p>
          <w:p w14:paraId="2E2D5462" w14:textId="77777777" w:rsidR="00D0739B" w:rsidRPr="000E4A3F" w:rsidRDefault="00D0739B" w:rsidP="000E4A3F">
            <w:pPr>
              <w:widowControl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«О наделении органов местного самоуправления государственными полномочиями Сахалинской области по опеке и попечительству»</w:t>
            </w:r>
            <w:r w:rsidRPr="000E4A3F">
              <w:rPr>
                <w:rFonts w:eastAsia="Times New Roman"/>
                <w:color w:val="000000"/>
                <w:sz w:val="24"/>
                <w:szCs w:val="24"/>
              </w:rPr>
              <w:t xml:space="preserve"> (</w:t>
            </w: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денежных средств на содержание ребенка, находящегося под опекой (попечительством), в том числе в приемной семье, и вознаграждение приемному родителю,</w:t>
            </w:r>
            <w:r w:rsidRPr="000E4A3F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E4A3F">
              <w:rPr>
                <w:sz w:val="24"/>
                <w:szCs w:val="24"/>
              </w:rPr>
              <w:t>единовременная денежная выплата на приобретение мебели,</w:t>
            </w:r>
            <w:r w:rsidRPr="000E4A3F">
              <w:rPr>
                <w:rFonts w:ascii="Arial" w:hAnsi="Arial" w:cs="Arial"/>
              </w:rPr>
              <w:t xml:space="preserve"> </w:t>
            </w:r>
            <w:r w:rsidRPr="000E4A3F">
              <w:rPr>
                <w:sz w:val="24"/>
                <w:szCs w:val="24"/>
              </w:rPr>
              <w:t>предоставление компенсации расходов на оплату стоимости проезда</w:t>
            </w:r>
            <w:r w:rsidRPr="000E4A3F">
              <w:rPr>
                <w:rFonts w:eastAsia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B087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- 17 469,8</w:t>
            </w:r>
          </w:p>
        </w:tc>
      </w:tr>
      <w:tr w:rsidR="00D0739B" w:rsidRPr="000E4A3F" w14:paraId="337AEE4A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3AD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198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E1878" w14:textId="77777777" w:rsidR="00D0739B" w:rsidRPr="000E4A3F" w:rsidRDefault="00D0739B" w:rsidP="000E4A3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Капитальный ремонт здания МБДОУ детского сада № 1 «Солнышко» г. Холмска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D8CB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- 494,1</w:t>
            </w:r>
          </w:p>
        </w:tc>
      </w:tr>
      <w:tr w:rsidR="00D0739B" w:rsidRPr="000E4A3F" w14:paraId="340B868B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691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94B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405A0" w14:textId="77777777" w:rsidR="00D0739B" w:rsidRPr="000E4A3F" w:rsidRDefault="00D0739B" w:rsidP="000E4A3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Софинансирование местного бюджета по капитальному ремонту здания МБДОУ детского сада № 1 «Солнышко» г. Холмска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8CBB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-15,2</w:t>
            </w:r>
          </w:p>
        </w:tc>
      </w:tr>
      <w:tr w:rsidR="00D0739B" w:rsidRPr="000E4A3F" w14:paraId="4C3EE43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4748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654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54F1F" w14:textId="77777777" w:rsidR="00D0739B" w:rsidRPr="000E4A3F" w:rsidRDefault="00D0739B" w:rsidP="000E4A3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9304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- 5 572,1</w:t>
            </w:r>
          </w:p>
        </w:tc>
      </w:tr>
      <w:tr w:rsidR="00D0739B" w:rsidRPr="000E4A3F" w14:paraId="4DEE0914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27E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013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A7B12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02952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- 780,6</w:t>
            </w:r>
          </w:p>
        </w:tc>
      </w:tr>
      <w:tr w:rsidR="00D0739B" w:rsidRPr="000E4A3F" w14:paraId="41E97F3C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196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BA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E0FF7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 xml:space="preserve">Софинансирование местного бюджета по капитальному ремонту здания плавательного бассейна по ул. Победы, д.6, в г. Холмске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72D81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- 780,6</w:t>
            </w:r>
          </w:p>
        </w:tc>
      </w:tr>
      <w:tr w:rsidR="00D0739B" w:rsidRPr="000E4A3F" w14:paraId="5D6B3E37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04A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3F8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E1B33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673F5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- 428,3</w:t>
            </w:r>
          </w:p>
        </w:tc>
      </w:tr>
      <w:tr w:rsidR="00D0739B" w:rsidRPr="000E4A3F" w14:paraId="70B7EFDC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B75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86D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B8D8D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Сохранение, использование и популяризацию объектов культурного наследия (ремонт и реставрация объекта культурного наследия регионального значения «Бюст А.П. Чехова»)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215B7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- 43,9</w:t>
            </w:r>
          </w:p>
        </w:tc>
      </w:tr>
      <w:tr w:rsidR="00D0739B" w:rsidRPr="000E4A3F" w14:paraId="0EC31F42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B7B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DDC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E8752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Софинансирование местного бюджета по</w:t>
            </w: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сохранению, использованию и популяризацию объектов культурного наследия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A0EB5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- 1,4</w:t>
            </w:r>
          </w:p>
        </w:tc>
      </w:tr>
      <w:tr w:rsidR="00D0739B" w:rsidRPr="000E4A3F" w14:paraId="70BE77F3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D0D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765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0C419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Проверка достоверности определения сметной стоимости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FC5A8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- 383,0</w:t>
            </w:r>
          </w:p>
        </w:tc>
      </w:tr>
      <w:tr w:rsidR="00D0739B" w:rsidRPr="000E4A3F" w14:paraId="13BCFC50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8EC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388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BF495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2A191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- 63 374,2</w:t>
            </w:r>
          </w:p>
        </w:tc>
      </w:tr>
      <w:tr w:rsidR="00D0739B" w:rsidRPr="000E4A3F" w14:paraId="5EEE25AF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4B3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B27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D09CB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Style w:val="1"/>
                <w:szCs w:val="24"/>
              </w:rPr>
              <w:t>Проведение первоочередных работ по сейсмоусилению (строительству) жилых многоквартирных домов (в том числе приобретение квартир в новых сейсмостойких домах), основных объектов и систем жизнеобеспечения (ПСД на укрепление склона, расположенного в районе ул. Крузенштерна д. 2 «В»)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DA20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- 5 820,0</w:t>
            </w:r>
          </w:p>
        </w:tc>
      </w:tr>
      <w:tr w:rsidR="00D0739B" w:rsidRPr="000E4A3F" w14:paraId="47B2CB22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926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2FF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C1FBC" w14:textId="77777777" w:rsidR="00D0739B" w:rsidRPr="000E4A3F" w:rsidRDefault="00D0739B" w:rsidP="000E4A3F">
            <w:pPr>
              <w:jc w:val="both"/>
              <w:rPr>
                <w:rStyle w:val="1"/>
                <w:szCs w:val="24"/>
              </w:rPr>
            </w:pPr>
            <w:r w:rsidRPr="000E4A3F">
              <w:rPr>
                <w:rStyle w:val="1"/>
                <w:szCs w:val="24"/>
              </w:rPr>
              <w:t>Софинансирование местного бюджета по проведению первоочередных работ по сейсмоусилению (строительству) жилых многоквартирных домов (в том числе приобретение квартир в новых сейсмостойких домах), основных объектов и систем жизнеобеспечения (ПСД на укрепление склона, расположенного в районе ул. Крузенштерна д. 2 «В»)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A177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- 180,0</w:t>
            </w:r>
          </w:p>
        </w:tc>
      </w:tr>
      <w:tr w:rsidR="00D0739B" w:rsidRPr="000E4A3F" w14:paraId="07143C8B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A9D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C32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A5010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Style w:val="1"/>
                <w:szCs w:val="24"/>
              </w:rPr>
              <w:t>Выполнение археологического обследования территории с последующим проведением государственной историко-культурной экспертизы земельного участка, а также выполнения проектно-изыскательских работ по объекту «Инженерная защита территории МАОУ СОШ с. Чехов Холмского муниципального округа от геологических опасных явлений (оползней, селей, обвалов, лавин)»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E45A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- 23 699,4</w:t>
            </w:r>
          </w:p>
        </w:tc>
      </w:tr>
      <w:tr w:rsidR="00D0739B" w:rsidRPr="000E4A3F" w14:paraId="706BAB02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5E8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96E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FA2F6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 xml:space="preserve">Софинансирование местного бюджета по выполнению </w:t>
            </w:r>
            <w:r w:rsidRPr="000E4A3F">
              <w:rPr>
                <w:rStyle w:val="1"/>
                <w:szCs w:val="24"/>
              </w:rPr>
              <w:t>археологического обследования территории с последующим проведением государственной историко-культурной экспертизы земельного участка, а также выполнения проектно-изыскательских работ по объекту «Инженерная защита территории МАОУ СОШ с. Чехов Холмского муниципального округа от геологических опасных явлений (оползней, селей, обвалов, лавин)»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B940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- 733,1</w:t>
            </w:r>
          </w:p>
        </w:tc>
      </w:tr>
      <w:tr w:rsidR="00D0739B" w:rsidRPr="000E4A3F" w14:paraId="078F8663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685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616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505F0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Снос ветхого и аварийного жилья, производственных и непроизводственных зданий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1874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- 31 322,6</w:t>
            </w:r>
          </w:p>
        </w:tc>
      </w:tr>
      <w:tr w:rsidR="00D0739B" w:rsidRPr="000E4A3F" w14:paraId="49BA539B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4468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055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E10AE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Софинансирование местного бюджета по сносу ветхого и аварийного жилья, производственных и непроизводственных зданий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2CC09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- 968 ,7</w:t>
            </w:r>
          </w:p>
        </w:tc>
      </w:tr>
      <w:tr w:rsidR="00D0739B" w:rsidRPr="000E4A3F" w14:paraId="49EF7050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2F1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274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57351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Обследование технического состояния домов, объектов и сооружений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A2B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- 624,1</w:t>
            </w:r>
          </w:p>
        </w:tc>
      </w:tr>
      <w:tr w:rsidR="00D0739B" w:rsidRPr="000E4A3F" w14:paraId="23404A04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B4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D618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800E9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Выполнение топографических работ по объекту «Ярморочная площадь в г. Холмске»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C798D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- 26,3</w:t>
            </w:r>
          </w:p>
        </w:tc>
      </w:tr>
      <w:tr w:rsidR="00D0739B" w:rsidRPr="000E4A3F" w14:paraId="544CEDA4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309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DF3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56A66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F729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- 613,8</w:t>
            </w:r>
          </w:p>
        </w:tc>
      </w:tr>
      <w:tr w:rsidR="00D0739B" w:rsidRPr="000E4A3F" w14:paraId="4B098AF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90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40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D900F" w14:textId="77777777" w:rsidR="00D0739B" w:rsidRPr="000E4A3F" w:rsidRDefault="00D0739B" w:rsidP="000E4A3F">
            <w:pPr>
              <w:pStyle w:val="ad"/>
              <w:jc w:val="both"/>
              <w:rPr>
                <w:bCs/>
                <w:color w:val="000000"/>
              </w:rPr>
            </w:pPr>
            <w:r w:rsidRPr="000E4A3F">
              <w:rPr>
                <w:color w:val="000000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C6AC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- 576,0</w:t>
            </w:r>
          </w:p>
        </w:tc>
      </w:tr>
      <w:tr w:rsidR="00D0739B" w:rsidRPr="000E4A3F" w14:paraId="76C6738F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FC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5E1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3DD7F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Установка автобусных павильонов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500A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- 37,8</w:t>
            </w:r>
          </w:p>
        </w:tc>
      </w:tr>
      <w:tr w:rsidR="00D0739B" w:rsidRPr="000E4A3F" w14:paraId="45E54377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28F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5FE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BA750" w14:textId="77777777" w:rsidR="00D0739B" w:rsidRPr="000E4A3F" w:rsidRDefault="00D0739B" w:rsidP="000E4A3F">
            <w:pPr>
              <w:pStyle w:val="ad"/>
              <w:jc w:val="both"/>
              <w:rPr>
                <w:b/>
                <w:color w:val="000000"/>
              </w:rPr>
            </w:pPr>
            <w:r w:rsidRPr="000E4A3F">
              <w:rPr>
                <w:b/>
                <w:color w:val="000000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EAC4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- 250,0</w:t>
            </w:r>
          </w:p>
        </w:tc>
      </w:tr>
      <w:tr w:rsidR="00D0739B" w:rsidRPr="000E4A3F" w14:paraId="3FE45981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144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D9A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F323B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Предоставление субсидии на возмещение затрат субъектам малого и среднего предпринимательства из числа молодежи, открывшим собственное дело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6F07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- 250,0</w:t>
            </w:r>
          </w:p>
        </w:tc>
      </w:tr>
      <w:tr w:rsidR="00D0739B" w:rsidRPr="000E4A3F" w14:paraId="2815BDCB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73E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DD5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49245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C5355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- 161,2</w:t>
            </w:r>
          </w:p>
        </w:tc>
      </w:tr>
      <w:tr w:rsidR="00D0739B" w:rsidRPr="000E4A3F" w14:paraId="6448DB20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ED6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C43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60066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A115C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- 90,7</w:t>
            </w:r>
          </w:p>
        </w:tc>
      </w:tr>
      <w:tr w:rsidR="00D0739B" w:rsidRPr="000E4A3F" w14:paraId="402EBC56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394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829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0124F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Проверка достоверности определения сметной стоимости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B46F9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-70,5</w:t>
            </w:r>
          </w:p>
        </w:tc>
      </w:tr>
      <w:tr w:rsidR="00D0739B" w:rsidRPr="000E4A3F" w14:paraId="5825593B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0F1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31F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8469D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rFonts w:eastAsia="Times New Roman"/>
                <w:b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9E14F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- 2 792,8</w:t>
            </w:r>
          </w:p>
        </w:tc>
      </w:tr>
      <w:tr w:rsidR="00D0739B" w:rsidRPr="000E4A3F" w14:paraId="4DFEE21E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1BD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57D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14859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Реализация инициативных проектов в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1455E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- 1 181,1</w:t>
            </w:r>
          </w:p>
        </w:tc>
      </w:tr>
      <w:tr w:rsidR="00D0739B" w:rsidRPr="000E4A3F" w14:paraId="3B8BFDD9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70D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19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3D500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Софинансирование местного бюджета по реализации инициативных проектов в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F4C3A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- 266,4</w:t>
            </w:r>
          </w:p>
        </w:tc>
      </w:tr>
      <w:tr w:rsidR="00D0739B" w:rsidRPr="000E4A3F" w14:paraId="0B25DE10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513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72B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F5708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Проверка достоверности определения сметной стоимости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ACBB7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- 1 504,6</w:t>
            </w:r>
          </w:p>
        </w:tc>
      </w:tr>
      <w:tr w:rsidR="00D0739B" w:rsidRPr="000E4A3F" w14:paraId="59E23DF2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B03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858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53BF4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Оплата исполнительных листов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9CF4A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+ 159,3</w:t>
            </w:r>
          </w:p>
        </w:tc>
      </w:tr>
      <w:tr w:rsidR="00D0739B" w:rsidRPr="000E4A3F" w14:paraId="692133E5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54B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D3B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78712" w14:textId="77777777" w:rsidR="00D0739B" w:rsidRPr="000E4A3F" w:rsidRDefault="00D0739B" w:rsidP="000E4A3F">
            <w:pPr>
              <w:jc w:val="both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5AB16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-3,1</w:t>
            </w:r>
          </w:p>
        </w:tc>
      </w:tr>
      <w:tr w:rsidR="00D0739B" w:rsidRPr="000E4A3F" w14:paraId="1334095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E4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5DD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A2DF0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Создание и размещение информации в средствах массовой информации и в сети Интернет материалов о туризме в  Холмском муниципальном округе, обеспечение технической и консультационной поддержки туристического сайта Холмского муниципального округа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11232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- 3,1</w:t>
            </w:r>
          </w:p>
        </w:tc>
      </w:tr>
      <w:tr w:rsidR="00D0739B" w:rsidRPr="000E4A3F" w14:paraId="15C22D47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2E2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E54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4E812" w14:textId="77777777" w:rsidR="00D0739B" w:rsidRPr="000E4A3F" w:rsidRDefault="00D0739B" w:rsidP="000E4A3F">
            <w:pPr>
              <w:jc w:val="both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7E53E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- 11,3</w:t>
            </w:r>
          </w:p>
        </w:tc>
      </w:tr>
      <w:tr w:rsidR="00D0739B" w:rsidRPr="000E4A3F" w14:paraId="0D78550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7A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F06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4F1EF" w14:textId="77777777" w:rsidR="00D0739B" w:rsidRPr="000E4A3F" w:rsidRDefault="00D0739B" w:rsidP="000E4A3F">
            <w:pPr>
              <w:jc w:val="both"/>
              <w:rPr>
                <w:b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Проверка достоверности определения сметной стоимости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25449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-11,3</w:t>
            </w:r>
          </w:p>
        </w:tc>
      </w:tr>
      <w:tr w:rsidR="00D0739B" w:rsidRPr="000E4A3F" w14:paraId="795D52D9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59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CF6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A8572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порядка, противодействие преступности, профилактика терроризма и экстремизма в </w:t>
            </w:r>
            <w:r w:rsidRPr="000E4A3F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0E4A3F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E2BA5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- 64,7</w:t>
            </w:r>
          </w:p>
        </w:tc>
      </w:tr>
      <w:tr w:rsidR="00D0739B" w:rsidRPr="000E4A3F" w14:paraId="0AC3DBB1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3D0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FD0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2DA0E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 xml:space="preserve">Проведение работы по обеспечению безопасной обстановки на улицах и других общественных местах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40801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- 64,7</w:t>
            </w:r>
          </w:p>
        </w:tc>
      </w:tr>
      <w:tr w:rsidR="00D0739B" w:rsidRPr="000E4A3F" w14:paraId="7FE277C4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DA2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2DF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D12C1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b/>
                <w:color w:val="000000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54E87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+ 43 032,5</w:t>
            </w:r>
          </w:p>
        </w:tc>
      </w:tr>
      <w:tr w:rsidR="00D0739B" w:rsidRPr="000E4A3F" w14:paraId="3B60748C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9B88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7A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B84A2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Обустройство общественной территории по ул. Шевченко в г. Холмске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C0674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+43 438,9</w:t>
            </w:r>
          </w:p>
        </w:tc>
      </w:tr>
      <w:tr w:rsidR="00D0739B" w:rsidRPr="000E4A3F" w14:paraId="23EC13F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19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6488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4923E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Софинансирование местного бюджета по обустройству общественной территории по ул. Шевченко в г. Холмске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B3063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+ 438,8</w:t>
            </w:r>
          </w:p>
        </w:tc>
      </w:tr>
      <w:tr w:rsidR="00D0739B" w:rsidRPr="000E4A3F" w14:paraId="43376380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C7F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0E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34A96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 xml:space="preserve">Софинансирование местного бюджета по благоустройству мемориального комплекса в сквере имени Героя Советского Союза Валентеева Степана Елисеевича по ул. Победы в г. Холмске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13B94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+263,3</w:t>
            </w:r>
          </w:p>
        </w:tc>
      </w:tr>
      <w:tr w:rsidR="00D0739B" w:rsidRPr="000E4A3F" w14:paraId="2D4BF15C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EAF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A17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C0EC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Устройство комплексной игровой площадки по ул. Крузенштерна в г. Холмске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F925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- 1003,6</w:t>
            </w:r>
          </w:p>
        </w:tc>
      </w:tr>
      <w:tr w:rsidR="00D0739B" w:rsidRPr="000E4A3F" w14:paraId="40DA68D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25F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7DB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93D76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Разработка ПД, проверка достоверности определения сметной стоимости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79921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- 104,9</w:t>
            </w:r>
          </w:p>
        </w:tc>
      </w:tr>
      <w:tr w:rsidR="00D0739B" w:rsidRPr="000E4A3F" w14:paraId="2D7C2022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8D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9A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84570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«Дополнительные меры социальной поддержки населения в </w:t>
            </w:r>
            <w:r w:rsidRPr="000E4A3F">
              <w:rPr>
                <w:b/>
                <w:color w:val="000000"/>
                <w:sz w:val="24"/>
                <w:szCs w:val="24"/>
              </w:rPr>
              <w:t>Холмском муниципальном округе Сахалинской области</w:t>
            </w:r>
            <w:r w:rsidRPr="000E4A3F">
              <w:rPr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CAC56" w14:textId="77777777" w:rsidR="00D0739B" w:rsidRPr="000E4A3F" w:rsidRDefault="00D0739B" w:rsidP="000E4A3F">
            <w:pPr>
              <w:jc w:val="center"/>
              <w:rPr>
                <w:b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+ 1 883,0</w:t>
            </w:r>
          </w:p>
        </w:tc>
      </w:tr>
      <w:tr w:rsidR="00D0739B" w:rsidRPr="000E4A3F" w14:paraId="2789319A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775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21C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D6D7E" w14:textId="77777777" w:rsidR="00D0739B" w:rsidRPr="000E4A3F" w:rsidRDefault="00D0739B" w:rsidP="000E4A3F">
            <w:pPr>
              <w:pStyle w:val="ad"/>
              <w:jc w:val="both"/>
            </w:pPr>
            <w:r w:rsidRPr="000E4A3F">
              <w:rPr>
                <w:color w:val="00000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E35F8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-18,0</w:t>
            </w:r>
          </w:p>
        </w:tc>
      </w:tr>
      <w:tr w:rsidR="00D0739B" w:rsidRPr="000E4A3F" w14:paraId="5872DC67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7D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67B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A77F5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8B19E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-7,4</w:t>
            </w:r>
          </w:p>
        </w:tc>
      </w:tr>
      <w:tr w:rsidR="00D0739B" w:rsidRPr="000E4A3F" w14:paraId="2587BA4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4BB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FD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02EE4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snapToGrid w:val="0"/>
              </w:rPr>
              <w:t>доплаты к пенсии за звание «Почетный гражданин»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13D2B8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+ 25,4</w:t>
            </w:r>
          </w:p>
        </w:tc>
      </w:tr>
      <w:tr w:rsidR="00D0739B" w:rsidRPr="000E4A3F" w14:paraId="73472499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0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0A0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88EBF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Проезд школьников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93E48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+ 383,0</w:t>
            </w:r>
          </w:p>
        </w:tc>
      </w:tr>
      <w:tr w:rsidR="00D0739B" w:rsidRPr="000E4A3F" w14:paraId="4D3CE938" w14:textId="77777777" w:rsidTr="000E4A3F">
        <w:trPr>
          <w:trHeight w:val="414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6A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011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C76B9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СВО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37219" w14:textId="77777777" w:rsidR="00D0739B" w:rsidRPr="000E4A3F" w:rsidRDefault="00D0739B" w:rsidP="000E4A3F">
            <w:pPr>
              <w:jc w:val="center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+ 1 500,0</w:t>
            </w:r>
          </w:p>
        </w:tc>
      </w:tr>
      <w:tr w:rsidR="00D0739B" w:rsidRPr="000E4A3F" w14:paraId="14615495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F5C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33A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EB34AA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5015C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+ 29 503,0</w:t>
            </w:r>
          </w:p>
        </w:tc>
      </w:tr>
      <w:tr w:rsidR="00D0739B" w:rsidRPr="000E4A3F" w14:paraId="4D09AA6B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9C5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E2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4D643" w14:textId="77777777" w:rsidR="00D0739B" w:rsidRPr="000E4A3F" w:rsidRDefault="00D0739B" w:rsidP="000E4A3F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4CCAB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+ 26 250,0</w:t>
            </w:r>
          </w:p>
        </w:tc>
      </w:tr>
      <w:tr w:rsidR="00D0739B" w:rsidRPr="000E4A3F" w14:paraId="727529AA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9FE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B41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2C4C5" w14:textId="77777777" w:rsidR="00D0739B" w:rsidRPr="000E4A3F" w:rsidRDefault="00D0739B" w:rsidP="000E4A3F">
            <w:pPr>
              <w:widowControl/>
              <w:jc w:val="both"/>
              <w:rPr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Финансовое обеспечение МАУ ТРК «Холмск»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13962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+ 3 547,9</w:t>
            </w:r>
          </w:p>
        </w:tc>
      </w:tr>
      <w:tr w:rsidR="00D0739B" w:rsidRPr="000E4A3F" w14:paraId="23215399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F7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F44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35EFF" w14:textId="77777777" w:rsidR="00D0739B" w:rsidRPr="000E4A3F" w:rsidRDefault="00D0739B" w:rsidP="000E4A3F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Оплата проезда к месту отдыха и обратно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C04B9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+ 122,6</w:t>
            </w:r>
          </w:p>
        </w:tc>
      </w:tr>
      <w:tr w:rsidR="00D0739B" w:rsidRPr="000E4A3F" w14:paraId="387F68B3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9B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5F0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56C8E" w14:textId="77777777" w:rsidR="00D0739B" w:rsidRPr="000E4A3F" w:rsidRDefault="00D0739B" w:rsidP="000E4A3F">
            <w:pPr>
              <w:widowControl/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Проведение дополнительных выборов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8286E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-215,0</w:t>
            </w:r>
          </w:p>
        </w:tc>
      </w:tr>
      <w:tr w:rsidR="00D0739B" w:rsidRPr="000E4A3F" w14:paraId="2365D05E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7C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30F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7D250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Содержание подведомственных учреждений (приобретение материальных запасов, экономия при заключении муниципальных контрактов, договоров, содержание помещений, курсовая подготовка)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AC2073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- 202,5</w:t>
            </w:r>
          </w:p>
        </w:tc>
      </w:tr>
      <w:tr w:rsidR="00D0739B" w:rsidRPr="000E4A3F" w14:paraId="59E46DE0" w14:textId="77777777" w:rsidTr="000E4A3F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771E7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976E6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финансов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31013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7C7D6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+ 1 428,2</w:t>
            </w:r>
          </w:p>
        </w:tc>
      </w:tr>
      <w:tr w:rsidR="00D0739B" w:rsidRPr="000E4A3F" w14:paraId="5F2AE1D5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81BD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FFAEA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9C29E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sz w:val="24"/>
                <w:szCs w:val="24"/>
              </w:rPr>
              <w:t xml:space="preserve">Муниципальная программа «Повышение эффективности управления муниципальными финансами в Холмском муниципальном округе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6BF88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+ 1 428,2</w:t>
            </w:r>
          </w:p>
        </w:tc>
      </w:tr>
      <w:tr w:rsidR="00D0739B" w:rsidRPr="000E4A3F" w14:paraId="50AAA549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6937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39245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45B2" w14:textId="77777777" w:rsidR="00D0739B" w:rsidRPr="000E4A3F" w:rsidRDefault="00D0739B" w:rsidP="000E4A3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E4A3F">
              <w:rPr>
                <w:rFonts w:eastAsia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61955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- 750,0</w:t>
            </w:r>
          </w:p>
        </w:tc>
      </w:tr>
      <w:tr w:rsidR="00D0739B" w:rsidRPr="000E4A3F" w14:paraId="6F1EDF5D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BF5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FE33D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D8051" w14:textId="77777777" w:rsidR="00D0739B" w:rsidRPr="000E4A3F" w:rsidRDefault="00D0739B" w:rsidP="000E4A3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E4A3F">
              <w:rPr>
                <w:rFonts w:eastAsia="Times New Roman"/>
                <w:sz w:val="24"/>
                <w:szCs w:val="24"/>
              </w:rPr>
              <w:t>Резервный фонд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105F2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- 321,8</w:t>
            </w:r>
          </w:p>
        </w:tc>
      </w:tr>
      <w:tr w:rsidR="00D0739B" w:rsidRPr="000E4A3F" w14:paraId="74411612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D33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2DC7D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9CBF" w14:textId="77777777" w:rsidR="00D0739B" w:rsidRPr="000E4A3F" w:rsidRDefault="00D0739B" w:rsidP="000E4A3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E4A3F">
              <w:rPr>
                <w:rFonts w:eastAsia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87367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+2 500,0</w:t>
            </w:r>
          </w:p>
        </w:tc>
      </w:tr>
      <w:tr w:rsidR="00D0739B" w:rsidRPr="000E4A3F" w14:paraId="3FBAFB1A" w14:textId="77777777" w:rsidTr="000E4A3F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89C22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ABE42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1D833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BFD77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+ 33 036,9</w:t>
            </w:r>
          </w:p>
        </w:tc>
      </w:tr>
      <w:tr w:rsidR="00D0739B" w:rsidRPr="000E4A3F" w14:paraId="0CA1B017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FF7BB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F67E5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1A76B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07B9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+24 940,2</w:t>
            </w:r>
          </w:p>
        </w:tc>
      </w:tr>
      <w:tr w:rsidR="00D0739B" w:rsidRPr="000E4A3F" w14:paraId="2EC7F983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D153C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45F15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0A2FD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Style w:val="1"/>
                <w:color w:val="000000" w:themeColor="text1"/>
                <w:szCs w:val="24"/>
              </w:rPr>
              <w:t xml:space="preserve">Обеспечение </w:t>
            </w:r>
            <w:r w:rsidRPr="000E4A3F">
              <w:rPr>
                <w:rStyle w:val="1"/>
                <w:szCs w:val="24"/>
              </w:rPr>
              <w:t>населения качественным жильем</w:t>
            </w:r>
            <w:r w:rsidRPr="000E4A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E4A3F">
              <w:rPr>
                <w:rStyle w:val="1"/>
                <w:szCs w:val="24"/>
              </w:rPr>
              <w:t>в целях предоставления гражданам - собственникам жилых помещений выкупной стоимости за изымаемое жилое помещение, признанное ветхим и аварийным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098F3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+ 25 144,5</w:t>
            </w:r>
          </w:p>
        </w:tc>
      </w:tr>
      <w:tr w:rsidR="00D0739B" w:rsidRPr="000E4A3F" w14:paraId="6CF8B1E6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BE9D6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68903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322DD" w14:textId="77777777" w:rsidR="00D0739B" w:rsidRPr="000E4A3F" w:rsidRDefault="00D0739B" w:rsidP="000E4A3F">
            <w:pPr>
              <w:jc w:val="both"/>
              <w:rPr>
                <w:rStyle w:val="1"/>
                <w:color w:val="000000" w:themeColor="text1"/>
                <w:szCs w:val="24"/>
              </w:rPr>
            </w:pPr>
            <w:r w:rsidRPr="000E4A3F">
              <w:rPr>
                <w:rStyle w:val="1"/>
                <w:color w:val="000000" w:themeColor="text1"/>
                <w:szCs w:val="24"/>
              </w:rPr>
              <w:t xml:space="preserve">Софинансирование местного бюджета по обеспечению </w:t>
            </w:r>
            <w:r w:rsidRPr="000E4A3F">
              <w:rPr>
                <w:rStyle w:val="1"/>
                <w:szCs w:val="24"/>
              </w:rPr>
              <w:t>населения качественным жильем</w:t>
            </w:r>
            <w:r w:rsidRPr="000E4A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E4A3F">
              <w:rPr>
                <w:rStyle w:val="1"/>
                <w:szCs w:val="24"/>
              </w:rPr>
              <w:t>в целях предоставления гражданам - собственникам жилых помещений выкупной стоимости за изымаемое жилое помещение, признанное ветхим и аварийным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1D4BF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+ 254,0</w:t>
            </w:r>
          </w:p>
        </w:tc>
      </w:tr>
      <w:tr w:rsidR="00D0739B" w:rsidRPr="000E4A3F" w14:paraId="18B0D0E9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DBCF8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725AC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D1E6F" w14:textId="77777777" w:rsidR="00D0739B" w:rsidRPr="000E4A3F" w:rsidRDefault="00D0739B" w:rsidP="000E4A3F">
            <w:pPr>
              <w:widowControl/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15783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- 456,0</w:t>
            </w:r>
          </w:p>
        </w:tc>
      </w:tr>
      <w:tr w:rsidR="00D0739B" w:rsidRPr="000E4A3F" w14:paraId="2D526BC2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B3DB4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B1209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FAF7A" w14:textId="77777777" w:rsidR="00D0739B" w:rsidRPr="000E4A3F" w:rsidRDefault="00D0739B" w:rsidP="000E4A3F">
            <w:pPr>
              <w:widowControl/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 xml:space="preserve">Градостроительное развитие территорий Холмского муниципального округа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3B8461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- 2,3</w:t>
            </w:r>
          </w:p>
        </w:tc>
      </w:tr>
      <w:tr w:rsidR="00D0739B" w:rsidRPr="000E4A3F" w14:paraId="1C6164B3" w14:textId="77777777" w:rsidTr="000E4A3F">
        <w:trPr>
          <w:trHeight w:val="165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CC83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AD966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306F4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7EA3D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+ 5 145,0</w:t>
            </w:r>
          </w:p>
        </w:tc>
      </w:tr>
      <w:tr w:rsidR="00D0739B" w:rsidRPr="000E4A3F" w14:paraId="5F4CF3BC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0F3D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6ECD3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82834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Создание условий для повышения эффективности управления муниципальной собственностью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DB2CA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+ 153,0</w:t>
            </w:r>
          </w:p>
        </w:tc>
      </w:tr>
      <w:tr w:rsidR="00D0739B" w:rsidRPr="000E4A3F" w14:paraId="17A4A4B9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F50C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BE30E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23900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D16F3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+ 5 300,0</w:t>
            </w:r>
          </w:p>
        </w:tc>
      </w:tr>
      <w:tr w:rsidR="00D0739B" w:rsidRPr="000E4A3F" w14:paraId="781D7CF4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100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450BB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A14DD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Выполнение научно-исследовательских работ по составлению рыбохозяйственной характеристики водных объектов, на которых расположены водозаборы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9F30B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- 308,0</w:t>
            </w:r>
          </w:p>
        </w:tc>
      </w:tr>
      <w:tr w:rsidR="00D0739B" w:rsidRPr="000E4A3F" w14:paraId="21D42019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F829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2C97A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08449B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sz w:val="24"/>
                <w:szCs w:val="24"/>
              </w:rPr>
              <w:t xml:space="preserve">Муниципальная программа «Повышение эффективности управления муниципальными финансами в Холмском муниципальном округе»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3CCEB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+ 2 951,7</w:t>
            </w:r>
          </w:p>
        </w:tc>
      </w:tr>
      <w:tr w:rsidR="00D0739B" w:rsidRPr="000E4A3F" w14:paraId="56861028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0273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E25ED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1DBFA" w14:textId="77777777" w:rsidR="00D0739B" w:rsidRPr="000E4A3F" w:rsidRDefault="00D0739B" w:rsidP="000E4A3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E4A3F">
              <w:rPr>
                <w:rFonts w:eastAsia="Times New Roman"/>
                <w:sz w:val="24"/>
                <w:szCs w:val="24"/>
              </w:rPr>
              <w:t>Оплата исполнительных листов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30C86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+ 2 951,7</w:t>
            </w:r>
          </w:p>
        </w:tc>
      </w:tr>
      <w:tr w:rsidR="00D0739B" w:rsidRPr="000E4A3F" w14:paraId="128B53A7" w14:textId="77777777" w:rsidTr="000E4A3F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6B375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F830C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Департамент образования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1A6F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E9DB3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- 1 086,9</w:t>
            </w:r>
          </w:p>
        </w:tc>
      </w:tr>
      <w:tr w:rsidR="00D0739B" w:rsidRPr="000E4A3F" w14:paraId="60834302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E78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26F1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DCCA1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502AB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- 1 693,4</w:t>
            </w:r>
          </w:p>
        </w:tc>
      </w:tr>
      <w:tr w:rsidR="00D0739B" w:rsidRPr="000E4A3F" w14:paraId="2F79A076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E9B1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0826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729A5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5675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+ 14 350,0</w:t>
            </w:r>
          </w:p>
        </w:tc>
      </w:tr>
      <w:tr w:rsidR="00D0739B" w:rsidRPr="000E4A3F" w14:paraId="37292F88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DA96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7D84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05D00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1CC11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- 12 924,6</w:t>
            </w:r>
          </w:p>
        </w:tc>
      </w:tr>
      <w:tr w:rsidR="00D0739B" w:rsidRPr="000E4A3F" w14:paraId="665FDDA4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13E8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F3B8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DA24D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 xml:space="preserve">Софинансирование местного бюджета по Организация бесплатного горячего питания обучающихся, получающих начальное общее образование в муниципальных образовательных организациях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F8303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- 399,6</w:t>
            </w:r>
          </w:p>
        </w:tc>
      </w:tr>
      <w:tr w:rsidR="00D0739B" w:rsidRPr="000E4A3F" w14:paraId="5FAE359A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6C6F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C3BF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52FB9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Компенсация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A4A08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+ 452,5</w:t>
            </w:r>
          </w:p>
        </w:tc>
      </w:tr>
      <w:tr w:rsidR="00D0739B" w:rsidRPr="000E4A3F" w14:paraId="680D73FC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B2C6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2AAD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07130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53270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+ 1 000,0</w:t>
            </w:r>
          </w:p>
        </w:tc>
      </w:tr>
      <w:tr w:rsidR="00D0739B" w:rsidRPr="000E4A3F" w14:paraId="2A84F5AF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7841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2E4E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56D5A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Содержание учреждений образования (проведение противопожарных мероприятий, текущий ремонт, подвоз школьников, организация летнего отдыха, имущественные налоги, плата за негативное воздействие)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110F4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- 6 232,6</w:t>
            </w:r>
          </w:p>
        </w:tc>
      </w:tr>
      <w:tr w:rsidR="00D0739B" w:rsidRPr="000E4A3F" w14:paraId="24AC1864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2060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E110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F6B17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 xml:space="preserve">Коммунальные услуги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5C4AB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+ 500,0</w:t>
            </w:r>
          </w:p>
        </w:tc>
      </w:tr>
      <w:tr w:rsidR="00D0739B" w:rsidRPr="000E4A3F" w14:paraId="494C4B0C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0851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F08F1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6DEF1" w14:textId="77777777" w:rsidR="00D0739B" w:rsidRPr="000E4A3F" w:rsidRDefault="00D0739B" w:rsidP="000E4A3F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17.12.2012 № 106-ЗО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9391C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+ 1 999,4</w:t>
            </w:r>
          </w:p>
        </w:tc>
      </w:tr>
      <w:tr w:rsidR="00D0739B" w:rsidRPr="000E4A3F" w14:paraId="56824F12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7D75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CDF1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8A326" w14:textId="77777777" w:rsidR="00D0739B" w:rsidRPr="000E4A3F" w:rsidRDefault="00D0739B" w:rsidP="000E4A3F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Ежемесячная денежная выплата лицам, удостоенным почетного звания «Заслуженный педагог Сахалинской области», работающим в муниципальных образовательных организациях, органах местного самоуправления, осуществляющих управление в сфере образования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A7981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- 174,5</w:t>
            </w:r>
          </w:p>
        </w:tc>
      </w:tr>
      <w:tr w:rsidR="00D0739B" w:rsidRPr="000E4A3F" w14:paraId="5609C2A0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03F8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1FDA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CC0D1" w14:textId="77777777" w:rsidR="00D0739B" w:rsidRPr="000E4A3F" w:rsidRDefault="00D0739B" w:rsidP="000E4A3F">
            <w:pPr>
              <w:widowControl/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Ежемесячная денежная выплаты работникам муниципальных образовательных организаций, имеющим государственные награды Российской Федерации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DDE0E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- 40,3</w:t>
            </w:r>
          </w:p>
        </w:tc>
      </w:tr>
      <w:tr w:rsidR="00D0739B" w:rsidRPr="000E4A3F" w14:paraId="662737CE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C639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6890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3A935" w14:textId="77777777" w:rsidR="00D0739B" w:rsidRPr="000E4A3F" w:rsidRDefault="00D0739B" w:rsidP="000E4A3F">
            <w:pPr>
              <w:widowControl/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Выплата компенсации лицам, участвующим в проведении государственной итоговой аттестации по образовательным программам основного общего и среднего общего образования, за работу по подготовке и проведению указанной государственной итоговой аттестации в пунктах проведения экзаменов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3F442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-51,6</w:t>
            </w:r>
          </w:p>
        </w:tc>
      </w:tr>
      <w:tr w:rsidR="00D0739B" w:rsidRPr="000E4A3F" w14:paraId="57A9A6E4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4C24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E4C4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20163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2BFD8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+ 126,9</w:t>
            </w:r>
          </w:p>
        </w:tc>
      </w:tr>
      <w:tr w:rsidR="00D0739B" w:rsidRPr="000E4A3F" w14:paraId="760488DA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44EE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4824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6059A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Мероприятия по обеспечению антитеррористической безопасности общеобразовательных организаций (оснащение и оборудование ОКУ г. Холмска системой наружного освещения, системой СКУД и системой видеонаблюдения)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11C6C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- 290,1</w:t>
            </w:r>
          </w:p>
        </w:tc>
      </w:tr>
      <w:tr w:rsidR="00D0739B" w:rsidRPr="000E4A3F" w14:paraId="31AB4A67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2FFF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3833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DF448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Софинансирование местного бюджета на реализацию мероприятий по обеспечению антитеррористической безопасности общеобразовательных организаций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412813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- 8,9</w:t>
            </w:r>
          </w:p>
        </w:tc>
      </w:tr>
      <w:tr w:rsidR="00D0739B" w:rsidRPr="000E4A3F" w14:paraId="5EA57E59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221A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2653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14BB1" w14:textId="77777777" w:rsidR="00D0739B" w:rsidRPr="000E4A3F" w:rsidRDefault="00D0739B" w:rsidP="000E4A3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D189F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- 30,0</w:t>
            </w:r>
          </w:p>
        </w:tc>
      </w:tr>
      <w:tr w:rsidR="00D0739B" w:rsidRPr="000E4A3F" w14:paraId="6CE09572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D051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8E4E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319F5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Профилактика правонарушений в Холмском муниципальном округе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27BF3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- 30,0</w:t>
            </w:r>
          </w:p>
        </w:tc>
      </w:tr>
      <w:tr w:rsidR="00D0739B" w:rsidRPr="000E4A3F" w14:paraId="401F5DA1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23424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74CE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D1AB2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B5F90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+ 636,5</w:t>
            </w:r>
          </w:p>
        </w:tc>
      </w:tr>
      <w:tr w:rsidR="00D0739B" w:rsidRPr="000E4A3F" w14:paraId="3C175DED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7CC6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90F8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E5FA98" w14:textId="77777777" w:rsidR="00D0739B" w:rsidRPr="000E4A3F" w:rsidRDefault="00D0739B" w:rsidP="000E4A3F">
            <w:pPr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CB94C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- 13,5</w:t>
            </w:r>
          </w:p>
        </w:tc>
      </w:tr>
      <w:tr w:rsidR="00D0739B" w:rsidRPr="000E4A3F" w14:paraId="55751A16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B197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C2E2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2DAFE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Курсовая подготовка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2819D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- 100,0</w:t>
            </w:r>
          </w:p>
        </w:tc>
      </w:tr>
      <w:tr w:rsidR="00D0739B" w:rsidRPr="000E4A3F" w14:paraId="6937D271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69FE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20A1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9B04D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DD70A9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+ 750,0</w:t>
            </w:r>
          </w:p>
        </w:tc>
      </w:tr>
      <w:tr w:rsidR="00D0739B" w:rsidRPr="000E4A3F" w14:paraId="2DCE3307" w14:textId="77777777" w:rsidTr="000E4A3F">
        <w:trPr>
          <w:trHeight w:val="34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D912B1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EFCB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Контрольно-счетная палата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5093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F9EB8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+ 1 219,3</w:t>
            </w:r>
          </w:p>
        </w:tc>
      </w:tr>
      <w:tr w:rsidR="00D0739B" w:rsidRPr="000E4A3F" w14:paraId="3E4AEB90" w14:textId="77777777" w:rsidTr="000E4A3F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A884CD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F9926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446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B1F683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+ 1 219,3</w:t>
            </w:r>
          </w:p>
        </w:tc>
      </w:tr>
      <w:tr w:rsidR="00D0739B" w:rsidRPr="000E4A3F" w14:paraId="27C34734" w14:textId="77777777" w:rsidTr="000E4A3F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B3BC35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C193C9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3BD2" w14:textId="77777777" w:rsidR="00D0739B" w:rsidRPr="000E4A3F" w:rsidRDefault="00D0739B" w:rsidP="000E4A3F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Курсовая подготовка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B6AAC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- 47,2</w:t>
            </w:r>
          </w:p>
        </w:tc>
      </w:tr>
      <w:tr w:rsidR="00D0739B" w:rsidRPr="000E4A3F" w14:paraId="32764CCC" w14:textId="77777777" w:rsidTr="000E4A3F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98F605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0E51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8A1C" w14:textId="77777777" w:rsidR="00D0739B" w:rsidRPr="000E4A3F" w:rsidRDefault="00D0739B" w:rsidP="000E4A3F">
            <w:pPr>
              <w:spacing w:line="276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Проезд в отпуск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4948A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- 13,5</w:t>
            </w:r>
          </w:p>
        </w:tc>
      </w:tr>
      <w:tr w:rsidR="00D0739B" w:rsidRPr="000E4A3F" w14:paraId="3F71DA53" w14:textId="77777777" w:rsidTr="000E4A3F">
        <w:trPr>
          <w:trHeight w:val="348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F6D052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C6BB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E3CA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C883B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+ 1 280,0</w:t>
            </w:r>
          </w:p>
        </w:tc>
      </w:tr>
      <w:tr w:rsidR="00D0739B" w:rsidRPr="000E4A3F" w14:paraId="2EB07508" w14:textId="77777777" w:rsidTr="000E4A3F">
        <w:trPr>
          <w:trHeight w:val="34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DD169B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1308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Calibri"/>
                <w:b/>
                <w:bCs/>
                <w:color w:val="000000"/>
                <w:sz w:val="24"/>
                <w:szCs w:val="24"/>
              </w:rPr>
              <w:t>Департамент культуры, спорта и молодежной политики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7FFC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C0A61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+ 30 508,7</w:t>
            </w:r>
          </w:p>
        </w:tc>
      </w:tr>
      <w:tr w:rsidR="00D0739B" w:rsidRPr="000E4A3F" w14:paraId="01F1CBB4" w14:textId="77777777" w:rsidTr="000E4A3F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8681F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355E5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1EA01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2B088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+ 16 266,8</w:t>
            </w:r>
          </w:p>
        </w:tc>
      </w:tr>
      <w:tr w:rsidR="00D0739B" w:rsidRPr="000E4A3F" w14:paraId="3C1488BB" w14:textId="77777777" w:rsidTr="000E4A3F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4206A8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A337A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AC926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17.12.2012 № 106-ЗО «О социальной поддержке отдельных категорий граждан, проживающих и работающих в сельской местности, поселках городского типа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39B9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- 11,0</w:t>
            </w:r>
          </w:p>
        </w:tc>
      </w:tr>
      <w:tr w:rsidR="00D0739B" w:rsidRPr="000E4A3F" w14:paraId="33EDA2B1" w14:textId="77777777" w:rsidTr="000E4A3F">
        <w:trPr>
          <w:trHeight w:val="348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ACE537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64B46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A9C6E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6FFF1D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+ 16 277,8</w:t>
            </w:r>
          </w:p>
        </w:tc>
      </w:tr>
      <w:tr w:rsidR="00D0739B" w:rsidRPr="000E4A3F" w14:paraId="0F86E472" w14:textId="77777777" w:rsidTr="000E4A3F">
        <w:trPr>
          <w:trHeight w:val="696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87351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B16A" w14:textId="77777777" w:rsidR="00D0739B" w:rsidRPr="000E4A3F" w:rsidRDefault="00D0739B" w:rsidP="000E4A3F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1076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сферы культуры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F080B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+13 362,0</w:t>
            </w:r>
          </w:p>
        </w:tc>
      </w:tr>
      <w:tr w:rsidR="00D0739B" w:rsidRPr="000E4A3F" w14:paraId="0BB7AEAE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6958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3F52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869A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645B82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+ 13 258,0</w:t>
            </w:r>
          </w:p>
        </w:tc>
      </w:tr>
      <w:tr w:rsidR="00D0739B" w:rsidRPr="000E4A3F" w14:paraId="3A58096A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0741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0B5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35A5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37D7A1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+ 104,0</w:t>
            </w:r>
          </w:p>
        </w:tc>
      </w:tr>
      <w:tr w:rsidR="00D0739B" w:rsidRPr="000E4A3F" w14:paraId="6C25D5A5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DFDC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C8B3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600" w14:textId="77777777" w:rsidR="00D0739B" w:rsidRPr="000E4A3F" w:rsidRDefault="00D0739B" w:rsidP="000E4A3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6CC09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- 11,5</w:t>
            </w:r>
          </w:p>
        </w:tc>
      </w:tr>
      <w:tr w:rsidR="00D0739B" w:rsidRPr="000E4A3F" w14:paraId="4E099704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204E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272A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424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Совершенствование системы патриотического воспитания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C6F89E3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- 11,5</w:t>
            </w:r>
          </w:p>
        </w:tc>
      </w:tr>
      <w:tr w:rsidR="00D0739B" w:rsidRPr="000E4A3F" w14:paraId="1BB68F90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34E3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C850B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AE0" w14:textId="77777777" w:rsidR="00D0739B" w:rsidRPr="000E4A3F" w:rsidRDefault="00D0739B" w:rsidP="000E4A3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9D0AD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- 2,6</w:t>
            </w:r>
          </w:p>
        </w:tc>
      </w:tr>
      <w:tr w:rsidR="00D0739B" w:rsidRPr="000E4A3F" w14:paraId="20054AD3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E418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4DD6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11A3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Повышение эффективности реализации молодежной политики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5D463C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- 2,6</w:t>
            </w:r>
          </w:p>
        </w:tc>
      </w:tr>
      <w:tr w:rsidR="00D0739B" w:rsidRPr="000E4A3F" w14:paraId="5A8CDC2B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3F99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73D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210D" w14:textId="77777777" w:rsidR="00D0739B" w:rsidRPr="000E4A3F" w:rsidRDefault="00D0739B" w:rsidP="000E4A3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1AF74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- 5,5</w:t>
            </w:r>
          </w:p>
        </w:tc>
      </w:tr>
      <w:tr w:rsidR="00D0739B" w:rsidRPr="000E4A3F" w14:paraId="0ADDD870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7501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930F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4C8D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Профилактика немедицинского потребления наркотических средств и психотропных веществ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15A939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- 5,5</w:t>
            </w:r>
          </w:p>
        </w:tc>
      </w:tr>
      <w:tr w:rsidR="00D0739B" w:rsidRPr="000E4A3F" w14:paraId="77638DC5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4F17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0511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BF8" w14:textId="77777777" w:rsidR="00D0739B" w:rsidRPr="000E4A3F" w:rsidRDefault="00D0739B" w:rsidP="000E4A3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E3774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- 0,5</w:t>
            </w:r>
          </w:p>
        </w:tc>
      </w:tr>
      <w:tr w:rsidR="00D0739B" w:rsidRPr="000E4A3F" w14:paraId="05D08413" w14:textId="77777777" w:rsidTr="000E4A3F">
        <w:trPr>
          <w:trHeight w:val="377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2BA93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C648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7C8A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Профилактика правонарушений в Холмском муниципальном округе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F78BBF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-0,5</w:t>
            </w:r>
          </w:p>
        </w:tc>
      </w:tr>
      <w:tr w:rsidR="00D0739B" w:rsidRPr="000E4A3F" w14:paraId="10799E0C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771F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CF3B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8B07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E355E9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+ 900,0</w:t>
            </w:r>
          </w:p>
        </w:tc>
      </w:tr>
      <w:tr w:rsidR="00D0739B" w:rsidRPr="000E4A3F" w14:paraId="5B941821" w14:textId="77777777" w:rsidTr="000E4A3F">
        <w:trPr>
          <w:trHeight w:val="420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0DCD9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523E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5D05" w14:textId="77777777" w:rsidR="00D0739B" w:rsidRPr="000E4A3F" w:rsidRDefault="00D0739B" w:rsidP="000E4A3F">
            <w:pPr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Заработная плата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CD5073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+ 900,0</w:t>
            </w:r>
          </w:p>
        </w:tc>
      </w:tr>
      <w:tr w:rsidR="00D0739B" w:rsidRPr="000E4A3F" w14:paraId="389FC532" w14:textId="77777777" w:rsidTr="000E4A3F">
        <w:trPr>
          <w:trHeight w:val="42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B6E8759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B479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Департамент жилищно-коммунального хозяйства администрации Холмского муниципального округа Сахалинской области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032F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12284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+ 32 653,7</w:t>
            </w:r>
          </w:p>
        </w:tc>
      </w:tr>
      <w:tr w:rsidR="00D0739B" w:rsidRPr="000E4A3F" w14:paraId="0C376072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45CD8BE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3D919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7963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sz w:val="24"/>
                <w:szCs w:val="24"/>
              </w:rPr>
              <w:t xml:space="preserve">Муниципальная программа «Обеспечение населения Холмского муниципального округа Сахалинской области </w:t>
            </w:r>
            <w:r w:rsidRPr="000E4A3F">
              <w:rPr>
                <w:b/>
                <w:bCs/>
                <w:color w:val="000000"/>
                <w:sz w:val="24"/>
                <w:szCs w:val="24"/>
              </w:rPr>
              <w:t>качественными услугами жилищно-коммунального хозяйства</w:t>
            </w:r>
            <w:r w:rsidRPr="000E4A3F">
              <w:rPr>
                <w:rFonts w:eastAsia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29949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+ 16 947,2</w:t>
            </w:r>
          </w:p>
        </w:tc>
      </w:tr>
      <w:tr w:rsidR="00D0739B" w:rsidRPr="000E4A3F" w14:paraId="71523EDE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37BB03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4B7D3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052D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Субсидия на осуществление мероприятий по повышению качества предоставляемых жилищно-коммунальных услуг </w:t>
            </w:r>
            <w:r w:rsidRPr="000E4A3F">
              <w:rPr>
                <w:sz w:val="24"/>
                <w:szCs w:val="24"/>
                <w:lang w:eastAsia="en-US"/>
              </w:rPr>
              <w:t>в целях обеспечения безаварийной работы жилищно-коммунального хозяйства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AC5BFF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+ 11 069</w:t>
            </w: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,6</w:t>
            </w:r>
          </w:p>
        </w:tc>
      </w:tr>
      <w:tr w:rsidR="00D0739B" w:rsidRPr="000E4A3F" w14:paraId="655EECD7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B42C6C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D1A5ED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4DE3" w14:textId="77777777" w:rsidR="00D0739B" w:rsidRPr="000E4A3F" w:rsidRDefault="00D0739B" w:rsidP="000E4A3F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Проведение мероприятий по осуществлению территориального общественного самоуправления (мероприятия по благоустройству ТОС «Переулок Бумажный дом № 6», ТОС «Холмский Водник»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D3E0A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+4 938,9</w:t>
            </w:r>
          </w:p>
        </w:tc>
      </w:tr>
      <w:tr w:rsidR="00D0739B" w:rsidRPr="000E4A3F" w14:paraId="3E1A422C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5B0E37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128978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A080" w14:textId="77777777" w:rsidR="00D0739B" w:rsidRPr="000E4A3F" w:rsidRDefault="00D0739B" w:rsidP="000E4A3F">
            <w:pPr>
              <w:jc w:val="both"/>
              <w:rPr>
                <w:sz w:val="24"/>
                <w:szCs w:val="24"/>
                <w:lang w:eastAsia="en-US"/>
              </w:rPr>
            </w:pPr>
            <w:r w:rsidRPr="000E4A3F">
              <w:rPr>
                <w:sz w:val="24"/>
                <w:szCs w:val="24"/>
                <w:lang w:eastAsia="en-US"/>
              </w:rPr>
              <w:t>Софинансирование местного бюджета на реализацию мероприятий по рекультивации объектов размещения отходов, земель (территорий), на которых они размещены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8A3B8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-1 200,0</w:t>
            </w:r>
          </w:p>
        </w:tc>
      </w:tr>
      <w:tr w:rsidR="00D0739B" w:rsidRPr="000E4A3F" w14:paraId="540AD048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069583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93135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9D30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Ремонт муниципального жилищного фонда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48199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- 221,0</w:t>
            </w:r>
          </w:p>
        </w:tc>
      </w:tr>
      <w:tr w:rsidR="00D0739B" w:rsidRPr="000E4A3F" w14:paraId="11FAFE26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DE541D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C5763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28DD" w14:textId="77777777" w:rsidR="00D0739B" w:rsidRPr="000E4A3F" w:rsidRDefault="00D0739B" w:rsidP="000E4A3F">
            <w:pPr>
              <w:pStyle w:val="ad"/>
              <w:jc w:val="both"/>
              <w:rPr>
                <w:lang w:eastAsia="en-US"/>
              </w:rPr>
            </w:pPr>
            <w:r w:rsidRPr="000E4A3F">
              <w:rPr>
                <w:color w:val="000000"/>
              </w:rPr>
              <w:t>Краткосрочный план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996D18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+ 5 000,0</w:t>
            </w:r>
          </w:p>
        </w:tc>
      </w:tr>
      <w:tr w:rsidR="00D0739B" w:rsidRPr="000E4A3F" w14:paraId="69F3E423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4F4B5C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EE28BA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1919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D8B06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- 123,8</w:t>
            </w:r>
          </w:p>
        </w:tc>
      </w:tr>
      <w:tr w:rsidR="00D0739B" w:rsidRPr="000E4A3F" w14:paraId="35948964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C83FD9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A357E6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038C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 xml:space="preserve">Мероприятия в области благоустройства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44E866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- 8 946,9</w:t>
            </w:r>
          </w:p>
        </w:tc>
      </w:tr>
      <w:tr w:rsidR="00D0739B" w:rsidRPr="000E4A3F" w14:paraId="6ABF24AA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E679061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AA4EB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9061" w14:textId="77777777" w:rsidR="00D0739B" w:rsidRPr="000E4A3F" w:rsidRDefault="00D0739B" w:rsidP="000E4A3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Содержание уличного освещения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F0BE3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+ 1 500,0</w:t>
            </w:r>
          </w:p>
        </w:tc>
      </w:tr>
      <w:tr w:rsidR="00D0739B" w:rsidRPr="000E4A3F" w14:paraId="03F05388" w14:textId="77777777" w:rsidTr="000E4A3F">
        <w:trPr>
          <w:trHeight w:val="285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1EE8D5C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B1E912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1E5" w14:textId="77777777" w:rsidR="00D0739B" w:rsidRPr="000E4A3F" w:rsidRDefault="00D0739B" w:rsidP="000E4A3F">
            <w:pPr>
              <w:pStyle w:val="ad"/>
              <w:jc w:val="both"/>
              <w:rPr>
                <w:color w:val="000000"/>
              </w:rPr>
            </w:pPr>
            <w:r w:rsidRPr="000E4A3F">
              <w:rPr>
                <w:color w:val="000000"/>
              </w:rPr>
              <w:t>Разработка проектной документации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1DAFD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- 450,0</w:t>
            </w:r>
          </w:p>
        </w:tc>
      </w:tr>
      <w:tr w:rsidR="00D0739B" w:rsidRPr="000E4A3F" w14:paraId="07332C6C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5C13C55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345DFF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E6A9" w14:textId="77777777" w:rsidR="00D0739B" w:rsidRPr="000E4A3F" w:rsidRDefault="00D0739B" w:rsidP="000E4A3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Оплата уличного освещения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CBD83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+ 1 000,0</w:t>
            </w:r>
          </w:p>
        </w:tc>
      </w:tr>
      <w:tr w:rsidR="00D0739B" w:rsidRPr="000E4A3F" w14:paraId="4E63A3E2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13BEEA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0023F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27C" w14:textId="77777777" w:rsidR="00D0739B" w:rsidRPr="000E4A3F" w:rsidRDefault="00D0739B" w:rsidP="000E4A3F">
            <w:pPr>
              <w:widowControl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Оплата проезда к месту отдыха и обратно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D7805A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- 21,1</w:t>
            </w:r>
          </w:p>
        </w:tc>
      </w:tr>
      <w:tr w:rsidR="00D0739B" w:rsidRPr="000E4A3F" w14:paraId="2D6B8116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F92EEDD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E2855B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AB34" w14:textId="77777777" w:rsidR="00D0739B" w:rsidRPr="000E4A3F" w:rsidRDefault="00D0739B" w:rsidP="000E4A3F">
            <w:pPr>
              <w:jc w:val="both"/>
              <w:rPr>
                <w:sz w:val="24"/>
                <w:szCs w:val="24"/>
                <w:lang w:eastAsia="en-US"/>
              </w:rPr>
            </w:pPr>
            <w:r w:rsidRPr="000E4A3F">
              <w:rPr>
                <w:sz w:val="24"/>
                <w:szCs w:val="24"/>
                <w:lang w:eastAsia="en-US"/>
              </w:rPr>
              <w:t xml:space="preserve">Заработная плата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0EDE1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+ 4 408,2</w:t>
            </w:r>
          </w:p>
        </w:tc>
      </w:tr>
      <w:tr w:rsidR="00D0739B" w:rsidRPr="000E4A3F" w14:paraId="14FB4BE1" w14:textId="77777777" w:rsidTr="000E4A3F">
        <w:trPr>
          <w:trHeight w:val="420"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043E33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06DA1" w14:textId="77777777" w:rsidR="00D0739B" w:rsidRPr="000E4A3F" w:rsidRDefault="00D0739B" w:rsidP="000E4A3F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7940" w14:textId="77777777" w:rsidR="00D0739B" w:rsidRPr="000E4A3F" w:rsidRDefault="00D0739B" w:rsidP="000E4A3F">
            <w:pPr>
              <w:jc w:val="both"/>
              <w:rPr>
                <w:sz w:val="24"/>
                <w:szCs w:val="24"/>
                <w:lang w:eastAsia="en-US"/>
              </w:rPr>
            </w:pPr>
            <w:r w:rsidRPr="000E4A3F">
              <w:rPr>
                <w:sz w:val="24"/>
                <w:szCs w:val="24"/>
                <w:lang w:eastAsia="en-US"/>
              </w:rPr>
              <w:t>Приобретение Гранд-сметы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7A7C32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Cs/>
                <w:color w:val="000000"/>
                <w:sz w:val="24"/>
                <w:szCs w:val="24"/>
              </w:rPr>
              <w:t>- 6,7</w:t>
            </w:r>
          </w:p>
        </w:tc>
      </w:tr>
      <w:tr w:rsidR="00D0739B" w:rsidRPr="000E4A3F" w14:paraId="10961E22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AB5AF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89DD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D1653" w14:textId="77777777" w:rsidR="00D0739B" w:rsidRPr="000E4A3F" w:rsidRDefault="00D0739B" w:rsidP="000E4A3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4A3F">
              <w:rPr>
                <w:b/>
                <w:color w:val="000000"/>
                <w:sz w:val="24"/>
                <w:szCs w:val="24"/>
              </w:rPr>
              <w:t xml:space="preserve">Муниципальная программа «Развитие транспортной инфраструктуры и дорожного хозяйства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1E75B3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+ 19 163,7</w:t>
            </w:r>
          </w:p>
        </w:tc>
      </w:tr>
      <w:tr w:rsidR="00D0739B" w:rsidRPr="000E4A3F" w14:paraId="29149141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ECA7A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A9923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1C65A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sz w:val="24"/>
                <w:szCs w:val="24"/>
              </w:rPr>
              <w:t>Содержание и ремонт автомобильных дорог общего пользования местного значения</w:t>
            </w:r>
            <w:r w:rsidRPr="000E4A3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336774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+ 20 000,0</w:t>
            </w:r>
          </w:p>
        </w:tc>
      </w:tr>
      <w:tr w:rsidR="00D0739B" w:rsidRPr="000E4A3F" w14:paraId="45DD1495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5225D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02A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6BBB3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0BA59B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- 836,3</w:t>
            </w:r>
          </w:p>
        </w:tc>
      </w:tr>
      <w:tr w:rsidR="00D0739B" w:rsidRPr="000E4A3F" w14:paraId="42DF77E9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B79D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DDB30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E8F1E" w14:textId="77777777" w:rsidR="00D0739B" w:rsidRPr="000E4A3F" w:rsidRDefault="00D0739B" w:rsidP="000E4A3F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на территории Холмского муниципального округа Сахалинской области»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051ABC" w14:textId="77777777" w:rsidR="00D0739B" w:rsidRPr="000E4A3F" w:rsidRDefault="00D0739B" w:rsidP="000E4A3F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+ 1 291,3</w:t>
            </w:r>
          </w:p>
        </w:tc>
      </w:tr>
      <w:tr w:rsidR="00D0739B" w:rsidRPr="000E4A3F" w14:paraId="140F18B1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808C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579AE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9FBAD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дворовой территории г. Холмск, ул. Школьная, д.48А)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18F22A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+ 1 350,2</w:t>
            </w:r>
          </w:p>
        </w:tc>
      </w:tr>
      <w:tr w:rsidR="00D0739B" w:rsidRPr="000E4A3F" w14:paraId="5423968B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2F347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BAE62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D92EF" w14:textId="77777777" w:rsidR="00D0739B" w:rsidRPr="000E4A3F" w:rsidRDefault="00D0739B" w:rsidP="000E4A3F">
            <w:pPr>
              <w:jc w:val="both"/>
              <w:rPr>
                <w:color w:val="000000"/>
                <w:sz w:val="24"/>
                <w:szCs w:val="24"/>
              </w:rPr>
            </w:pPr>
            <w:r w:rsidRPr="000E4A3F">
              <w:rPr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0AB08B" w14:textId="77777777" w:rsidR="00D0739B" w:rsidRPr="000E4A3F" w:rsidRDefault="00D0739B" w:rsidP="000E4A3F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- 58,9</w:t>
            </w:r>
          </w:p>
        </w:tc>
      </w:tr>
      <w:tr w:rsidR="00D0739B" w:rsidRPr="000E4A3F" w14:paraId="63CBEE3E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285C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057C5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73EE45" w14:textId="77777777" w:rsidR="00D0739B" w:rsidRPr="000E4A3F" w:rsidRDefault="00D0739B" w:rsidP="000E4A3F">
            <w:pPr>
              <w:jc w:val="both"/>
              <w:rPr>
                <w:sz w:val="24"/>
                <w:szCs w:val="24"/>
              </w:rPr>
            </w:pPr>
            <w:r w:rsidRPr="000E4A3F">
              <w:rPr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888E67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color w:val="000000"/>
                <w:sz w:val="24"/>
                <w:szCs w:val="24"/>
              </w:rPr>
              <w:t>- 4 748,5</w:t>
            </w:r>
          </w:p>
        </w:tc>
      </w:tr>
      <w:tr w:rsidR="00D0739B" w:rsidRPr="000E4A3F" w14:paraId="0D30C898" w14:textId="77777777" w:rsidTr="000E4A3F">
        <w:trPr>
          <w:trHeight w:val="399"/>
        </w:trPr>
        <w:tc>
          <w:tcPr>
            <w:tcW w:w="2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FAA66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8D7C8" w14:textId="77777777" w:rsidR="00D0739B" w:rsidRPr="000E4A3F" w:rsidRDefault="00D0739B" w:rsidP="000E4A3F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AED80" w14:textId="77777777" w:rsidR="00D0739B" w:rsidRPr="000E4A3F" w:rsidRDefault="00D0739B" w:rsidP="000E4A3F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0E4A3F">
              <w:rPr>
                <w:bCs/>
                <w:color w:val="000000"/>
                <w:sz w:val="24"/>
                <w:szCs w:val="24"/>
              </w:rPr>
              <w:t>Компенсационные выплаты гражданам, связанные с возмещением расходов по выполненным и оплаченным гражданином работам по переоборудованию автотранспорта для работы на газомоторном топливе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B5F2D0" w14:textId="77777777" w:rsidR="00D0739B" w:rsidRPr="000E4A3F" w:rsidRDefault="00D0739B" w:rsidP="000E4A3F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- 4 748,5</w:t>
            </w:r>
          </w:p>
        </w:tc>
      </w:tr>
      <w:tr w:rsidR="00D0739B" w:rsidRPr="006E349E" w14:paraId="0366D280" w14:textId="77777777" w:rsidTr="000E4A3F">
        <w:trPr>
          <w:trHeight w:val="37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38C2E14" w14:textId="77777777" w:rsidR="00D0739B" w:rsidRPr="000E4A3F" w:rsidRDefault="00D0739B" w:rsidP="000E4A3F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53D068B2" w14:textId="77777777" w:rsidR="00D0739B" w:rsidRPr="000E4A3F" w:rsidRDefault="00D0739B" w:rsidP="000E4A3F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Всего</w:t>
            </w:r>
            <w:r w:rsidRPr="000E4A3F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D46C8" w14:textId="77777777" w:rsidR="00D0739B" w:rsidRPr="000E4A3F" w:rsidRDefault="00D0739B" w:rsidP="000E4A3F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169DC" w14:textId="77777777" w:rsidR="00D0739B" w:rsidRPr="006E349E" w:rsidRDefault="00D0739B" w:rsidP="000E4A3F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E4A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+ 83 039,4</w:t>
            </w:r>
          </w:p>
        </w:tc>
      </w:tr>
    </w:tbl>
    <w:p w14:paraId="1AA6271C" w14:textId="77777777" w:rsidR="00D0739B" w:rsidRDefault="00D0739B" w:rsidP="00D0739B"/>
    <w:p w14:paraId="73370FE5" w14:textId="77777777" w:rsidR="00D0739B" w:rsidRPr="009817F4" w:rsidRDefault="00D0739B" w:rsidP="00D0739B">
      <w:pPr>
        <w:shd w:val="clear" w:color="auto" w:fill="FFFFFF"/>
        <w:ind w:left="709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z w:val="24"/>
          <w:szCs w:val="24"/>
          <w:u w:val="single"/>
        </w:rPr>
        <w:t>Дефицит муниципального бюджета:</w:t>
      </w:r>
    </w:p>
    <w:p w14:paraId="2269C346" w14:textId="77777777" w:rsidR="00D0739B" w:rsidRPr="009817F4" w:rsidRDefault="00D0739B" w:rsidP="00D0739B">
      <w:pPr>
        <w:shd w:val="clear" w:color="auto" w:fill="FFFFFF"/>
        <w:spacing w:line="274" w:lineRule="exact"/>
        <w:ind w:firstLine="709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3"/>
          <w:sz w:val="24"/>
          <w:szCs w:val="24"/>
        </w:rPr>
        <w:t xml:space="preserve">1) Объем доходов местного бюджета – </w:t>
      </w:r>
      <w:r>
        <w:rPr>
          <w:sz w:val="24"/>
          <w:szCs w:val="24"/>
        </w:rPr>
        <w:t>6 553 119,3</w:t>
      </w:r>
      <w:r>
        <w:rPr>
          <w:rFonts w:ascii="Arial" w:hAnsi="Arial" w:cs="Arial"/>
          <w:sz w:val="24"/>
          <w:szCs w:val="24"/>
        </w:rPr>
        <w:t xml:space="preserve"> </w:t>
      </w:r>
      <w:r w:rsidRPr="009817F4">
        <w:rPr>
          <w:rFonts w:eastAsia="Times New Roman"/>
          <w:color w:val="000000"/>
          <w:spacing w:val="3"/>
          <w:sz w:val="24"/>
          <w:szCs w:val="24"/>
        </w:rPr>
        <w:t>тыс. рублей.</w:t>
      </w:r>
    </w:p>
    <w:p w14:paraId="4E750A4D" w14:textId="77777777" w:rsidR="00D0739B" w:rsidRPr="009817F4" w:rsidRDefault="00D0739B" w:rsidP="00D0739B">
      <w:pPr>
        <w:shd w:val="clear" w:color="auto" w:fill="FFFFFF"/>
        <w:spacing w:line="274" w:lineRule="exact"/>
        <w:ind w:left="907" w:hanging="198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Объем безвозмездных поступлений – </w:t>
      </w:r>
      <w:r>
        <w:rPr>
          <w:sz w:val="24"/>
          <w:szCs w:val="24"/>
        </w:rPr>
        <w:t>5 219 541,9</w:t>
      </w: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 тыс. рублей.</w:t>
      </w:r>
    </w:p>
    <w:p w14:paraId="7B191CD0" w14:textId="77777777" w:rsidR="00D0739B" w:rsidRPr="009817F4" w:rsidRDefault="00D0739B" w:rsidP="00D0739B">
      <w:pPr>
        <w:shd w:val="clear" w:color="auto" w:fill="FFFFFF"/>
        <w:spacing w:before="7" w:line="274" w:lineRule="exact"/>
        <w:ind w:left="7" w:right="22" w:firstLine="702"/>
        <w:jc w:val="both"/>
        <w:rPr>
          <w:rFonts w:eastAsia="Times New Roman"/>
        </w:rPr>
      </w:pP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Размер дефицита = </w:t>
      </w:r>
      <w:r>
        <w:rPr>
          <w:sz w:val="24"/>
          <w:szCs w:val="24"/>
        </w:rPr>
        <w:t>6 553 119,3</w:t>
      </w:r>
      <w:r>
        <w:rPr>
          <w:rFonts w:ascii="Arial" w:hAnsi="Arial" w:cs="Arial"/>
          <w:sz w:val="24"/>
          <w:szCs w:val="24"/>
        </w:rPr>
        <w:t xml:space="preserve"> 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– </w:t>
      </w:r>
      <w:r>
        <w:rPr>
          <w:sz w:val="24"/>
          <w:szCs w:val="24"/>
        </w:rPr>
        <w:t>5 219 541,9</w:t>
      </w:r>
      <w:r w:rsidRPr="009817F4">
        <w:rPr>
          <w:rFonts w:eastAsia="Times New Roman"/>
          <w:color w:val="000000"/>
          <w:spacing w:val="1"/>
          <w:sz w:val="24"/>
          <w:szCs w:val="24"/>
        </w:rPr>
        <w:t xml:space="preserve"> =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 </w:t>
      </w:r>
      <w:r>
        <w:rPr>
          <w:rFonts w:eastAsia="Times New Roman"/>
          <w:color w:val="000000"/>
          <w:spacing w:val="10"/>
          <w:sz w:val="24"/>
          <w:szCs w:val="24"/>
        </w:rPr>
        <w:t>1 313 490,4</w:t>
      </w:r>
      <w:r w:rsidRPr="009817F4">
        <w:rPr>
          <w:rFonts w:eastAsia="Times New Roman"/>
          <w:color w:val="000000"/>
          <w:spacing w:val="10"/>
          <w:sz w:val="24"/>
          <w:szCs w:val="24"/>
        </w:rPr>
        <w:t xml:space="preserve">* 10% = </w:t>
      </w:r>
      <w:r>
        <w:rPr>
          <w:rFonts w:eastAsia="Times New Roman"/>
          <w:color w:val="000000"/>
          <w:spacing w:val="-1"/>
          <w:sz w:val="24"/>
          <w:szCs w:val="24"/>
        </w:rPr>
        <w:t>131 490,4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 Размер дефицита предлагаем установить в размере </w:t>
      </w:r>
      <w:r>
        <w:rPr>
          <w:rFonts w:eastAsia="Times New Roman"/>
          <w:color w:val="000000"/>
          <w:spacing w:val="-1"/>
          <w:sz w:val="24"/>
          <w:szCs w:val="24"/>
        </w:rPr>
        <w:t>129 344,1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</w:t>
      </w:r>
    </w:p>
    <w:p w14:paraId="0D734689" w14:textId="77777777" w:rsidR="00D0739B" w:rsidRPr="009817F4" w:rsidRDefault="00D0739B" w:rsidP="00D0739B">
      <w:pPr>
        <w:tabs>
          <w:tab w:val="left" w:pos="1217"/>
        </w:tabs>
        <w:spacing w:before="7" w:line="274" w:lineRule="exact"/>
        <w:ind w:firstLine="709"/>
        <w:jc w:val="both"/>
        <w:rPr>
          <w:rFonts w:eastAsia="Times New Roman"/>
          <w:color w:val="000000"/>
          <w:spacing w:val="-11"/>
          <w:sz w:val="24"/>
          <w:szCs w:val="24"/>
        </w:rPr>
      </w:pPr>
      <w:r w:rsidRPr="009817F4">
        <w:rPr>
          <w:rFonts w:eastAsia="Times New Roman"/>
          <w:color w:val="000000"/>
          <w:spacing w:val="8"/>
          <w:sz w:val="24"/>
          <w:szCs w:val="24"/>
        </w:rPr>
        <w:t>2) Остатки средств, сложившиеся по состоянию на 01.01.202</w:t>
      </w:r>
      <w:r>
        <w:rPr>
          <w:rFonts w:eastAsia="Times New Roman"/>
          <w:color w:val="000000"/>
          <w:spacing w:val="8"/>
          <w:sz w:val="24"/>
          <w:szCs w:val="24"/>
        </w:rPr>
        <w:t>5</w:t>
      </w:r>
      <w:r w:rsidRPr="009817F4">
        <w:rPr>
          <w:rFonts w:eastAsia="Times New Roman"/>
          <w:color w:val="000000"/>
          <w:spacing w:val="8"/>
          <w:sz w:val="24"/>
          <w:szCs w:val="24"/>
        </w:rPr>
        <w:t xml:space="preserve"> составляют </w:t>
      </w:r>
      <w:r>
        <w:rPr>
          <w:rFonts w:eastAsia="Times New Roman"/>
          <w:color w:val="000000"/>
          <w:spacing w:val="-1"/>
          <w:sz w:val="24"/>
          <w:szCs w:val="24"/>
        </w:rPr>
        <w:t>42 919,7</w:t>
      </w:r>
      <w:r w:rsidRPr="009817F4">
        <w:rPr>
          <w:rFonts w:eastAsia="Times New Roman"/>
          <w:color w:val="000000"/>
          <w:spacing w:val="-1"/>
          <w:sz w:val="24"/>
          <w:szCs w:val="24"/>
        </w:rPr>
        <w:t xml:space="preserve"> тыс. рублей.</w:t>
      </w:r>
    </w:p>
    <w:p w14:paraId="1A65A9B3" w14:textId="77777777" w:rsidR="00D0739B" w:rsidRPr="009817F4" w:rsidRDefault="00D0739B" w:rsidP="00D0739B">
      <w:pPr>
        <w:shd w:val="clear" w:color="auto" w:fill="FFFFFF"/>
        <w:tabs>
          <w:tab w:val="left" w:pos="1217"/>
        </w:tabs>
        <w:spacing w:line="274" w:lineRule="exact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9817F4">
        <w:rPr>
          <w:rFonts w:eastAsia="Times New Roman"/>
          <w:color w:val="000000"/>
          <w:spacing w:val="4"/>
          <w:sz w:val="24"/>
          <w:szCs w:val="24"/>
        </w:rPr>
        <w:t xml:space="preserve">3) Прогнозируемый дефицит муниципального бюджета составит </w:t>
      </w:r>
      <w:r>
        <w:rPr>
          <w:rFonts w:eastAsia="Times New Roman"/>
          <w:color w:val="000000"/>
          <w:spacing w:val="4"/>
          <w:sz w:val="24"/>
          <w:szCs w:val="24"/>
        </w:rPr>
        <w:t xml:space="preserve">172 263,8 </w:t>
      </w:r>
      <w:r w:rsidRPr="009817F4">
        <w:rPr>
          <w:rFonts w:eastAsia="Times New Roman"/>
          <w:color w:val="000000"/>
          <w:spacing w:val="4"/>
          <w:sz w:val="24"/>
          <w:szCs w:val="24"/>
        </w:rPr>
        <w:t xml:space="preserve">тыс. </w:t>
      </w:r>
      <w:r w:rsidRPr="009817F4">
        <w:rPr>
          <w:rFonts w:eastAsia="Times New Roman"/>
          <w:color w:val="000000"/>
          <w:sz w:val="24"/>
          <w:szCs w:val="24"/>
        </w:rPr>
        <w:t>рублей с учетом остатков средств, сложившихся по состоянию на 1 января 202</w:t>
      </w:r>
      <w:r>
        <w:rPr>
          <w:rFonts w:eastAsia="Times New Roman"/>
          <w:color w:val="000000"/>
          <w:sz w:val="24"/>
          <w:szCs w:val="24"/>
        </w:rPr>
        <w:t>5</w:t>
      </w:r>
      <w:r w:rsidRPr="009817F4">
        <w:rPr>
          <w:rFonts w:eastAsia="Times New Roman"/>
          <w:color w:val="000000"/>
          <w:sz w:val="24"/>
          <w:szCs w:val="24"/>
        </w:rPr>
        <w:t>года.</w:t>
      </w:r>
    </w:p>
    <w:p w14:paraId="492BE6C8" w14:textId="77777777" w:rsidR="00D0739B" w:rsidRPr="009817F4" w:rsidRDefault="00D0739B" w:rsidP="00D0739B">
      <w:pPr>
        <w:shd w:val="clear" w:color="auto" w:fill="FFFFFF"/>
        <w:tabs>
          <w:tab w:val="left" w:pos="1217"/>
        </w:tabs>
        <w:spacing w:line="274" w:lineRule="exact"/>
        <w:ind w:firstLine="709"/>
        <w:jc w:val="both"/>
        <w:rPr>
          <w:rFonts w:eastAsia="Times New Roman"/>
          <w:color w:val="000000"/>
          <w:sz w:val="24"/>
          <w:szCs w:val="24"/>
          <w:u w:val="single"/>
        </w:rPr>
      </w:pPr>
      <w:r w:rsidRPr="009817F4">
        <w:rPr>
          <w:rFonts w:eastAsia="Times New Roman"/>
          <w:color w:val="000000"/>
          <w:sz w:val="24"/>
          <w:szCs w:val="24"/>
          <w:u w:val="single"/>
        </w:rPr>
        <w:t xml:space="preserve">Дорожный фонд </w:t>
      </w:r>
    </w:p>
    <w:p w14:paraId="34416DAF" w14:textId="77777777" w:rsidR="00D0739B" w:rsidRPr="002D151F" w:rsidRDefault="00D0739B" w:rsidP="00D0739B">
      <w:pPr>
        <w:jc w:val="both"/>
        <w:rPr>
          <w:rFonts w:eastAsia="Times New Roman"/>
          <w:sz w:val="24"/>
          <w:szCs w:val="24"/>
        </w:rPr>
      </w:pPr>
      <w:r w:rsidRPr="009817F4">
        <w:rPr>
          <w:rFonts w:eastAsia="Times New Roman"/>
        </w:rPr>
        <w:tab/>
      </w:r>
      <w:r w:rsidRPr="009817F4">
        <w:rPr>
          <w:rFonts w:eastAsia="Times New Roman"/>
          <w:sz w:val="24"/>
          <w:szCs w:val="24"/>
        </w:rPr>
        <w:t>Размер дорожного фонда на 202</w:t>
      </w:r>
      <w:r>
        <w:rPr>
          <w:rFonts w:eastAsia="Times New Roman"/>
          <w:sz w:val="24"/>
          <w:szCs w:val="24"/>
        </w:rPr>
        <w:t xml:space="preserve">5 </w:t>
      </w:r>
      <w:r w:rsidRPr="009817F4">
        <w:rPr>
          <w:rFonts w:eastAsia="Times New Roman"/>
          <w:sz w:val="24"/>
          <w:szCs w:val="24"/>
        </w:rPr>
        <w:t xml:space="preserve">год составит </w:t>
      </w:r>
      <w:r>
        <w:rPr>
          <w:rFonts w:eastAsia="Times New Roman"/>
          <w:sz w:val="24"/>
          <w:szCs w:val="24"/>
        </w:rPr>
        <w:t>421 803,0</w:t>
      </w:r>
      <w:r w:rsidRPr="0020779B">
        <w:rPr>
          <w:rFonts w:eastAsia="Times New Roman"/>
          <w:sz w:val="24"/>
          <w:szCs w:val="24"/>
        </w:rPr>
        <w:t xml:space="preserve"> </w:t>
      </w:r>
      <w:r w:rsidRPr="009817F4">
        <w:rPr>
          <w:rFonts w:eastAsia="Times New Roman"/>
          <w:sz w:val="24"/>
          <w:szCs w:val="24"/>
        </w:rPr>
        <w:t>тыс. рублей.</w:t>
      </w:r>
      <w:r>
        <w:rPr>
          <w:rFonts w:eastAsia="Times New Roman"/>
          <w:sz w:val="24"/>
          <w:szCs w:val="24"/>
        </w:rPr>
        <w:t xml:space="preserve"> Изменение параметров дорожного фонда связано с увеличением размера субсидии областного бюджета в сфере транспорта и дорожного хозяйства и снижением доходов от уплаты акцизов. </w:t>
      </w:r>
    </w:p>
    <w:p w14:paraId="4D19A30C" w14:textId="77777777" w:rsidR="00D0739B" w:rsidRPr="002D151F" w:rsidRDefault="00D0739B" w:rsidP="00D0739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9817F4">
        <w:rPr>
          <w:rFonts w:eastAsia="Times New Roman"/>
          <w:sz w:val="24"/>
          <w:szCs w:val="24"/>
        </w:rPr>
        <w:t>Размер дорожного фонда на 202</w:t>
      </w:r>
      <w:r>
        <w:rPr>
          <w:rFonts w:eastAsia="Times New Roman"/>
          <w:sz w:val="24"/>
          <w:szCs w:val="24"/>
        </w:rPr>
        <w:t>6</w:t>
      </w:r>
      <w:r w:rsidRPr="009817F4">
        <w:rPr>
          <w:rFonts w:eastAsia="Times New Roman"/>
          <w:sz w:val="24"/>
          <w:szCs w:val="24"/>
        </w:rPr>
        <w:t xml:space="preserve"> год </w:t>
      </w:r>
      <w:r>
        <w:rPr>
          <w:rFonts w:eastAsia="Times New Roman"/>
          <w:sz w:val="24"/>
          <w:szCs w:val="24"/>
        </w:rPr>
        <w:t xml:space="preserve">остался без изменений и составляет </w:t>
      </w:r>
      <w:r w:rsidRPr="009817F4">
        <w:rPr>
          <w:rFonts w:eastAsia="Times New Roman"/>
          <w:sz w:val="24"/>
          <w:szCs w:val="24"/>
        </w:rPr>
        <w:t xml:space="preserve">– </w:t>
      </w:r>
      <w:r>
        <w:rPr>
          <w:sz w:val="24"/>
          <w:szCs w:val="24"/>
        </w:rPr>
        <w:t xml:space="preserve">550 918,8 </w:t>
      </w:r>
      <w:r w:rsidRPr="009817F4">
        <w:rPr>
          <w:rFonts w:eastAsia="Times New Roman"/>
          <w:sz w:val="24"/>
          <w:szCs w:val="24"/>
        </w:rPr>
        <w:t>тыс. рублей</w:t>
      </w:r>
      <w:r>
        <w:rPr>
          <w:rFonts w:eastAsia="Times New Roman"/>
          <w:sz w:val="24"/>
          <w:szCs w:val="24"/>
        </w:rPr>
        <w:t xml:space="preserve">. </w:t>
      </w:r>
    </w:p>
    <w:p w14:paraId="6B90E058" w14:textId="77777777" w:rsidR="00D0739B" w:rsidRPr="002D151F" w:rsidRDefault="00D0739B" w:rsidP="00D0739B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В 2027 году размер дорожного фонда остался без изменений и составляет 359 348,0 тыс. рублей.</w:t>
      </w:r>
      <w:r w:rsidRPr="00335A7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Изменение параметров дорожного фонда связано с направлением части общих доходов бюджета для размещения закупки на содержание дорог к населенных пунктах.</w:t>
      </w:r>
    </w:p>
    <w:p w14:paraId="5CB4A388" w14:textId="77777777" w:rsidR="00D0739B" w:rsidRDefault="00D0739B" w:rsidP="00D0739B">
      <w:pPr>
        <w:shd w:val="clear" w:color="auto" w:fill="FFFFFF"/>
        <w:jc w:val="center"/>
        <w:rPr>
          <w:rFonts w:eastAsia="Times New Roman"/>
          <w:b/>
          <w:iCs/>
          <w:color w:val="000000"/>
          <w:spacing w:val="5"/>
          <w:sz w:val="24"/>
          <w:szCs w:val="24"/>
        </w:rPr>
      </w:pPr>
    </w:p>
    <w:p w14:paraId="2FFB79C5" w14:textId="6F63A4C2" w:rsidR="00D0739B" w:rsidRDefault="00D0739B" w:rsidP="00D0739B">
      <w:pPr>
        <w:shd w:val="clear" w:color="auto" w:fill="FFFFFF"/>
        <w:jc w:val="center"/>
        <w:rPr>
          <w:rFonts w:eastAsia="Times New Roman"/>
          <w:b/>
          <w:iCs/>
          <w:color w:val="000000"/>
          <w:spacing w:val="5"/>
          <w:sz w:val="24"/>
          <w:szCs w:val="24"/>
        </w:rPr>
      </w:pPr>
      <w:r>
        <w:rPr>
          <w:rFonts w:eastAsia="Times New Roman"/>
          <w:b/>
          <w:iCs/>
          <w:color w:val="000000"/>
          <w:spacing w:val="5"/>
          <w:sz w:val="24"/>
          <w:szCs w:val="24"/>
        </w:rPr>
        <w:t>Расходы планового периода 2026 и 2027 годов</w:t>
      </w:r>
    </w:p>
    <w:p w14:paraId="5D7B4053" w14:textId="77777777" w:rsidR="00D0739B" w:rsidRDefault="00D0739B" w:rsidP="00D0739B">
      <w:pPr>
        <w:ind w:firstLine="708"/>
        <w:jc w:val="both"/>
        <w:rPr>
          <w:rFonts w:eastAsia="Times New Roman"/>
          <w:sz w:val="24"/>
          <w:szCs w:val="24"/>
        </w:rPr>
      </w:pPr>
    </w:p>
    <w:p w14:paraId="5C5F8E1C" w14:textId="77777777" w:rsidR="00D0739B" w:rsidRDefault="00D0739B" w:rsidP="00D0739B">
      <w:pPr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Расходы планового периода остаются без изменений и составят на 2026 год –  4 487 233,7 тыс. рублей и на 2027 год – </w:t>
      </w:r>
      <w:r>
        <w:rPr>
          <w:sz w:val="24"/>
          <w:szCs w:val="24"/>
        </w:rPr>
        <w:t xml:space="preserve">4 913 664,3 </w:t>
      </w:r>
      <w:r>
        <w:rPr>
          <w:rFonts w:eastAsia="Times New Roman"/>
          <w:sz w:val="24"/>
          <w:szCs w:val="24"/>
        </w:rPr>
        <w:t xml:space="preserve">тыс. рублей. </w:t>
      </w:r>
    </w:p>
    <w:p w14:paraId="58DBBFD5" w14:textId="77777777" w:rsidR="00D0739B" w:rsidRDefault="00D0739B" w:rsidP="00D073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0"/>
        </w:tabs>
        <w:jc w:val="center"/>
        <w:rPr>
          <w:rFonts w:eastAsia="Times New Roman"/>
          <w:b/>
          <w:sz w:val="24"/>
          <w:szCs w:val="24"/>
        </w:rPr>
      </w:pPr>
    </w:p>
    <w:p w14:paraId="015B2B4B" w14:textId="77777777" w:rsidR="00D0739B" w:rsidRPr="00EC1953" w:rsidRDefault="00D0739B" w:rsidP="00D073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0"/>
        </w:tabs>
        <w:jc w:val="center"/>
        <w:rPr>
          <w:rFonts w:eastAsia="Times New Roman"/>
          <w:b/>
          <w:sz w:val="24"/>
          <w:szCs w:val="24"/>
        </w:rPr>
      </w:pPr>
      <w:r w:rsidRPr="00EC1953">
        <w:rPr>
          <w:rFonts w:eastAsia="Times New Roman"/>
          <w:b/>
          <w:sz w:val="24"/>
          <w:szCs w:val="24"/>
        </w:rPr>
        <w:t>Расходы по муниципальным программам</w:t>
      </w:r>
    </w:p>
    <w:p w14:paraId="219898B7" w14:textId="77777777" w:rsidR="00D0739B" w:rsidRPr="00EC1953" w:rsidRDefault="00D0739B" w:rsidP="00D073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040"/>
        </w:tabs>
        <w:jc w:val="center"/>
        <w:rPr>
          <w:rFonts w:eastAsia="Times New Roman"/>
          <w:sz w:val="24"/>
          <w:szCs w:val="24"/>
        </w:rPr>
      </w:pPr>
    </w:p>
    <w:p w14:paraId="76276E5C" w14:textId="77777777" w:rsidR="00D0739B" w:rsidRPr="00EC1953" w:rsidRDefault="00D0739B" w:rsidP="00D0739B">
      <w:pPr>
        <w:jc w:val="both"/>
        <w:rPr>
          <w:rFonts w:eastAsia="Times New Roman"/>
          <w:sz w:val="24"/>
          <w:szCs w:val="24"/>
        </w:rPr>
      </w:pPr>
      <w:r w:rsidRPr="00EC1953">
        <w:rPr>
          <w:rFonts w:eastAsia="Times New Roman"/>
          <w:sz w:val="24"/>
          <w:szCs w:val="24"/>
        </w:rPr>
        <w:tab/>
        <w:t>Изменение объемов финансирования муниципальных программ на 202</w:t>
      </w:r>
      <w:r>
        <w:rPr>
          <w:rFonts w:eastAsia="Times New Roman"/>
          <w:sz w:val="24"/>
          <w:szCs w:val="24"/>
        </w:rPr>
        <w:t>5</w:t>
      </w:r>
      <w:r w:rsidRPr="00EC1953">
        <w:rPr>
          <w:rFonts w:eastAsia="Times New Roman"/>
          <w:sz w:val="24"/>
          <w:szCs w:val="24"/>
        </w:rPr>
        <w:t xml:space="preserve"> год и плановый период 202</w:t>
      </w:r>
      <w:r>
        <w:rPr>
          <w:rFonts w:eastAsia="Times New Roman"/>
          <w:sz w:val="24"/>
          <w:szCs w:val="24"/>
        </w:rPr>
        <w:t>6</w:t>
      </w:r>
      <w:r w:rsidRPr="00EC1953">
        <w:rPr>
          <w:rFonts w:eastAsia="Times New Roman"/>
          <w:sz w:val="24"/>
          <w:szCs w:val="24"/>
        </w:rPr>
        <w:t xml:space="preserve"> и 202</w:t>
      </w:r>
      <w:r>
        <w:rPr>
          <w:rFonts w:eastAsia="Times New Roman"/>
          <w:sz w:val="24"/>
          <w:szCs w:val="24"/>
        </w:rPr>
        <w:t xml:space="preserve">7 </w:t>
      </w:r>
      <w:r w:rsidRPr="00EC1953">
        <w:rPr>
          <w:rFonts w:eastAsia="Times New Roman"/>
          <w:sz w:val="24"/>
          <w:szCs w:val="24"/>
        </w:rPr>
        <w:t xml:space="preserve">годов связано с </w:t>
      </w:r>
      <w:r>
        <w:rPr>
          <w:rFonts w:eastAsia="Times New Roman"/>
          <w:sz w:val="24"/>
          <w:szCs w:val="24"/>
        </w:rPr>
        <w:t>изменением</w:t>
      </w:r>
      <w:r w:rsidRPr="00EC1953">
        <w:rPr>
          <w:rFonts w:eastAsia="Times New Roman"/>
          <w:sz w:val="24"/>
          <w:szCs w:val="24"/>
        </w:rPr>
        <w:t xml:space="preserve"> доходных источников муниципального бюджета.</w:t>
      </w:r>
    </w:p>
    <w:p w14:paraId="3EC718F9" w14:textId="1E28D375" w:rsidR="00D0739B" w:rsidRDefault="00D0739B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p w14:paraId="1F44DF4F" w14:textId="00CE5665" w:rsidR="00D0739B" w:rsidRDefault="00D0739B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p w14:paraId="06D51020" w14:textId="0B264924" w:rsidR="00D0739B" w:rsidRDefault="00D0739B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p w14:paraId="56D09EE7" w14:textId="25CA7A97" w:rsidR="00D0739B" w:rsidRDefault="00D0739B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p w14:paraId="0EFB5BAE" w14:textId="77777777" w:rsidR="00D0739B" w:rsidRDefault="00D0739B" w:rsidP="00D0739B">
      <w:pPr>
        <w:tabs>
          <w:tab w:val="left" w:pos="993"/>
        </w:tabs>
        <w:contextualSpacing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Директор Департамента финансов</w:t>
      </w:r>
    </w:p>
    <w:p w14:paraId="5BF8E3FF" w14:textId="77777777" w:rsidR="00D0739B" w:rsidRDefault="00D0739B" w:rsidP="00D0739B">
      <w:pPr>
        <w:pStyle w:val="aa"/>
        <w:widowControl/>
        <w:tabs>
          <w:tab w:val="left" w:pos="0"/>
        </w:tabs>
        <w:autoSpaceDE/>
        <w:autoSpaceDN/>
        <w:adjustRightInd/>
        <w:ind w:left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Холмского муниципального округа</w:t>
      </w:r>
    </w:p>
    <w:p w14:paraId="764F99E8" w14:textId="77777777" w:rsidR="00D0739B" w:rsidRPr="00B56AC7" w:rsidRDefault="00D0739B" w:rsidP="00D0739B">
      <w:pPr>
        <w:pStyle w:val="aa"/>
        <w:widowControl/>
        <w:tabs>
          <w:tab w:val="left" w:pos="0"/>
        </w:tabs>
        <w:autoSpaceDE/>
        <w:autoSpaceDN/>
        <w:adjustRightInd/>
        <w:ind w:left="0"/>
        <w:jc w:val="both"/>
        <w:rPr>
          <w:rFonts w:eastAsia="Times New Roman"/>
          <w:b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>Сахалинской области</w:t>
      </w:r>
      <w:r>
        <w:rPr>
          <w:rFonts w:eastAsia="Times New Roman"/>
          <w:sz w:val="24"/>
          <w:szCs w:val="24"/>
        </w:rPr>
        <w:tab/>
        <w:t xml:space="preserve">  </w:t>
      </w:r>
      <w:r w:rsidRPr="00EC1953">
        <w:rPr>
          <w:rFonts w:eastAsia="Times New Roman"/>
          <w:sz w:val="24"/>
          <w:szCs w:val="24"/>
        </w:rPr>
        <w:tab/>
      </w:r>
      <w:r w:rsidRPr="00EC1953">
        <w:rPr>
          <w:rFonts w:eastAsia="Times New Roman"/>
          <w:sz w:val="24"/>
          <w:szCs w:val="24"/>
        </w:rPr>
        <w:tab/>
      </w:r>
      <w:r w:rsidRPr="00EC1953"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 xml:space="preserve">         Е.В. Судникович</w:t>
      </w:r>
    </w:p>
    <w:p w14:paraId="66D0452D" w14:textId="77777777" w:rsidR="00D0739B" w:rsidRDefault="00D0739B" w:rsidP="00D0739B">
      <w:pPr>
        <w:pStyle w:val="aa"/>
        <w:widowControl/>
        <w:tabs>
          <w:tab w:val="left" w:pos="993"/>
        </w:tabs>
        <w:autoSpaceDE/>
        <w:adjustRightInd/>
        <w:ind w:left="0"/>
        <w:jc w:val="both"/>
      </w:pPr>
    </w:p>
    <w:p w14:paraId="63CDB397" w14:textId="77777777" w:rsidR="00D0739B" w:rsidRPr="00EE53E1" w:rsidRDefault="00D0739B" w:rsidP="0078747B">
      <w:pPr>
        <w:tabs>
          <w:tab w:val="left" w:pos="0"/>
          <w:tab w:val="left" w:pos="709"/>
          <w:tab w:val="left" w:pos="993"/>
        </w:tabs>
        <w:ind w:firstLine="709"/>
        <w:jc w:val="both"/>
      </w:pPr>
    </w:p>
    <w:sectPr w:rsidR="00D0739B" w:rsidRPr="00EE53E1" w:rsidSect="008D70D2">
      <w:headerReference w:type="default" r:id="rId8"/>
      <w:headerReference w:type="first" r:id="rId9"/>
      <w:pgSz w:w="11909" w:h="16834" w:code="9"/>
      <w:pgMar w:top="851" w:right="850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FBE7C" w14:textId="77777777" w:rsidR="00AB426B" w:rsidRDefault="00AB426B" w:rsidP="005023E9">
      <w:r>
        <w:separator/>
      </w:r>
    </w:p>
  </w:endnote>
  <w:endnote w:type="continuationSeparator" w:id="0">
    <w:p w14:paraId="7BCF1815" w14:textId="77777777" w:rsidR="00AB426B" w:rsidRDefault="00AB426B" w:rsidP="0050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A2716" w14:textId="77777777" w:rsidR="00AB426B" w:rsidRDefault="00AB426B" w:rsidP="005023E9">
      <w:r>
        <w:separator/>
      </w:r>
    </w:p>
  </w:footnote>
  <w:footnote w:type="continuationSeparator" w:id="0">
    <w:p w14:paraId="392F3917" w14:textId="77777777" w:rsidR="00AB426B" w:rsidRDefault="00AB426B" w:rsidP="00502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8369889"/>
      <w:docPartObj>
        <w:docPartGallery w:val="Page Numbers (Top of Page)"/>
        <w:docPartUnique/>
      </w:docPartObj>
    </w:sdtPr>
    <w:sdtContent>
      <w:p w14:paraId="54A6CB0F" w14:textId="2C4DEB8F" w:rsidR="00AB426B" w:rsidRDefault="00AB42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8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C8D704" w14:textId="77777777" w:rsidR="00AB426B" w:rsidRDefault="00AB42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DF8D5" w14:textId="77777777" w:rsidR="00AB426B" w:rsidRDefault="00AB426B">
    <w:pPr>
      <w:pStyle w:val="a3"/>
    </w:pPr>
  </w:p>
  <w:p w14:paraId="58FFF199" w14:textId="77777777" w:rsidR="00AB426B" w:rsidRDefault="00AB426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83E6256"/>
    <w:lvl w:ilvl="0">
      <w:numFmt w:val="bullet"/>
      <w:lvlText w:val="*"/>
      <w:lvlJc w:val="left"/>
    </w:lvl>
  </w:abstractNum>
  <w:abstractNum w:abstractNumId="1" w15:restartNumberingAfterBreak="0">
    <w:nsid w:val="0F4E4682"/>
    <w:multiLevelType w:val="hybridMultilevel"/>
    <w:tmpl w:val="FDE6E6E0"/>
    <w:lvl w:ilvl="0" w:tplc="92CC41C8">
      <w:start w:val="2024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7F542D"/>
    <w:multiLevelType w:val="hybridMultilevel"/>
    <w:tmpl w:val="F27C1ECE"/>
    <w:lvl w:ilvl="0" w:tplc="73585826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3" w15:restartNumberingAfterBreak="0">
    <w:nsid w:val="15C4459A"/>
    <w:multiLevelType w:val="hybridMultilevel"/>
    <w:tmpl w:val="97344196"/>
    <w:lvl w:ilvl="0" w:tplc="BF908E40">
      <w:start w:val="2024"/>
      <w:numFmt w:val="decimal"/>
      <w:lvlText w:val="%1"/>
      <w:lvlJc w:val="left"/>
      <w:pPr>
        <w:ind w:left="118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3C3299"/>
    <w:multiLevelType w:val="hybridMultilevel"/>
    <w:tmpl w:val="91E20694"/>
    <w:lvl w:ilvl="0" w:tplc="971A4FF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7F8430F"/>
    <w:multiLevelType w:val="hybridMultilevel"/>
    <w:tmpl w:val="794261C0"/>
    <w:lvl w:ilvl="0" w:tplc="04F8F1F2">
      <w:start w:val="2024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AC111A2"/>
    <w:multiLevelType w:val="singleLevel"/>
    <w:tmpl w:val="4ED480A4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E8D4C1F"/>
    <w:multiLevelType w:val="hybridMultilevel"/>
    <w:tmpl w:val="A47EF0F2"/>
    <w:lvl w:ilvl="0" w:tplc="D3DE717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32C6070E"/>
    <w:multiLevelType w:val="hybridMultilevel"/>
    <w:tmpl w:val="A3022CC8"/>
    <w:lvl w:ilvl="0" w:tplc="4F144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25983"/>
    <w:multiLevelType w:val="hybridMultilevel"/>
    <w:tmpl w:val="422843B8"/>
    <w:lvl w:ilvl="0" w:tplc="0CB4AC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30BD7"/>
    <w:multiLevelType w:val="hybridMultilevel"/>
    <w:tmpl w:val="2F80BA18"/>
    <w:lvl w:ilvl="0" w:tplc="3876886C">
      <w:start w:val="2024"/>
      <w:numFmt w:val="decimal"/>
      <w:lvlText w:val="%1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72E57EE"/>
    <w:multiLevelType w:val="hybridMultilevel"/>
    <w:tmpl w:val="014AC17E"/>
    <w:lvl w:ilvl="0" w:tplc="7358582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F5F7AF0"/>
    <w:multiLevelType w:val="hybridMultilevel"/>
    <w:tmpl w:val="33BE479C"/>
    <w:lvl w:ilvl="0" w:tplc="73585826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9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</w:abstractNum>
  <w:abstractNum w:abstractNumId="13" w15:restartNumberingAfterBreak="0">
    <w:nsid w:val="60C24DB8"/>
    <w:multiLevelType w:val="hybridMultilevel"/>
    <w:tmpl w:val="B4E2DD60"/>
    <w:lvl w:ilvl="0" w:tplc="735858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A434C2C"/>
    <w:multiLevelType w:val="hybridMultilevel"/>
    <w:tmpl w:val="0A1AC628"/>
    <w:lvl w:ilvl="0" w:tplc="9384C6F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</w:num>
  <w:num w:numId="14">
    <w:abstractNumId w:val="11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 w:numId="18">
    <w:abstractNumId w:val="12"/>
  </w:num>
  <w:num w:numId="19">
    <w:abstractNumId w:val="12"/>
  </w:num>
  <w:num w:numId="20">
    <w:abstractNumId w:val="2"/>
  </w:num>
  <w:num w:numId="21">
    <w:abstractNumId w:val="11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"/>
  </w:num>
  <w:num w:numId="27">
    <w:abstractNumId w:val="12"/>
  </w:num>
  <w:num w:numId="28">
    <w:abstractNumId w:val="1"/>
  </w:num>
  <w:num w:numId="29">
    <w:abstractNumId w:val="2"/>
  </w:num>
  <w:num w:numId="30">
    <w:abstractNumId w:val="12"/>
  </w:num>
  <w:num w:numId="31">
    <w:abstractNumId w:val="2"/>
  </w:num>
  <w:num w:numId="32">
    <w:abstractNumId w:val="3"/>
  </w:num>
  <w:num w:numId="33">
    <w:abstractNumId w:val="5"/>
  </w:num>
  <w:num w:numId="34">
    <w:abstractNumId w:val="10"/>
  </w:num>
  <w:num w:numId="35">
    <w:abstractNumId w:val="12"/>
  </w:num>
  <w:num w:numId="36">
    <w:abstractNumId w:val="2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17F4"/>
    <w:rsid w:val="000001CA"/>
    <w:rsid w:val="00000980"/>
    <w:rsid w:val="00004877"/>
    <w:rsid w:val="0000550C"/>
    <w:rsid w:val="000064B7"/>
    <w:rsid w:val="000067A6"/>
    <w:rsid w:val="00010039"/>
    <w:rsid w:val="000126C0"/>
    <w:rsid w:val="000133B5"/>
    <w:rsid w:val="00014DAA"/>
    <w:rsid w:val="0002145D"/>
    <w:rsid w:val="00021A34"/>
    <w:rsid w:val="0002230E"/>
    <w:rsid w:val="00022FA1"/>
    <w:rsid w:val="00024DB0"/>
    <w:rsid w:val="00025953"/>
    <w:rsid w:val="00025E0C"/>
    <w:rsid w:val="0002793B"/>
    <w:rsid w:val="000308D0"/>
    <w:rsid w:val="0003581D"/>
    <w:rsid w:val="00037117"/>
    <w:rsid w:val="00042435"/>
    <w:rsid w:val="00043FCB"/>
    <w:rsid w:val="00045892"/>
    <w:rsid w:val="0004668D"/>
    <w:rsid w:val="00046710"/>
    <w:rsid w:val="000474E0"/>
    <w:rsid w:val="00050896"/>
    <w:rsid w:val="00052067"/>
    <w:rsid w:val="00054E11"/>
    <w:rsid w:val="00057D93"/>
    <w:rsid w:val="000620E0"/>
    <w:rsid w:val="00062525"/>
    <w:rsid w:val="00064949"/>
    <w:rsid w:val="00065413"/>
    <w:rsid w:val="00065807"/>
    <w:rsid w:val="00065BCF"/>
    <w:rsid w:val="00066548"/>
    <w:rsid w:val="000668FA"/>
    <w:rsid w:val="00070558"/>
    <w:rsid w:val="00073C45"/>
    <w:rsid w:val="00074886"/>
    <w:rsid w:val="00074AA4"/>
    <w:rsid w:val="00075636"/>
    <w:rsid w:val="00076567"/>
    <w:rsid w:val="0007774D"/>
    <w:rsid w:val="00077982"/>
    <w:rsid w:val="00080802"/>
    <w:rsid w:val="00081D2E"/>
    <w:rsid w:val="000839CA"/>
    <w:rsid w:val="0008541C"/>
    <w:rsid w:val="00086D6B"/>
    <w:rsid w:val="00087B7D"/>
    <w:rsid w:val="00087E8C"/>
    <w:rsid w:val="00087F46"/>
    <w:rsid w:val="000914BC"/>
    <w:rsid w:val="00091D35"/>
    <w:rsid w:val="000920FF"/>
    <w:rsid w:val="00092791"/>
    <w:rsid w:val="00093923"/>
    <w:rsid w:val="00094B8F"/>
    <w:rsid w:val="0009573E"/>
    <w:rsid w:val="00095868"/>
    <w:rsid w:val="00096263"/>
    <w:rsid w:val="00097C8A"/>
    <w:rsid w:val="000A3CDB"/>
    <w:rsid w:val="000A42F8"/>
    <w:rsid w:val="000B0F73"/>
    <w:rsid w:val="000B178E"/>
    <w:rsid w:val="000B331F"/>
    <w:rsid w:val="000B49D3"/>
    <w:rsid w:val="000B6621"/>
    <w:rsid w:val="000B6F03"/>
    <w:rsid w:val="000B747B"/>
    <w:rsid w:val="000C16F1"/>
    <w:rsid w:val="000C4E56"/>
    <w:rsid w:val="000C6078"/>
    <w:rsid w:val="000C69ED"/>
    <w:rsid w:val="000C7950"/>
    <w:rsid w:val="000D0CB7"/>
    <w:rsid w:val="000D134A"/>
    <w:rsid w:val="000D3497"/>
    <w:rsid w:val="000D4642"/>
    <w:rsid w:val="000D6099"/>
    <w:rsid w:val="000D68E4"/>
    <w:rsid w:val="000E0A46"/>
    <w:rsid w:val="000E16BE"/>
    <w:rsid w:val="000E3482"/>
    <w:rsid w:val="000E3E55"/>
    <w:rsid w:val="000E4A3F"/>
    <w:rsid w:val="000E5574"/>
    <w:rsid w:val="000E7464"/>
    <w:rsid w:val="000E7974"/>
    <w:rsid w:val="000F1998"/>
    <w:rsid w:val="000F1B02"/>
    <w:rsid w:val="000F3296"/>
    <w:rsid w:val="000F3BB4"/>
    <w:rsid w:val="000F41DB"/>
    <w:rsid w:val="000F57FF"/>
    <w:rsid w:val="000F624F"/>
    <w:rsid w:val="00102F93"/>
    <w:rsid w:val="00104E32"/>
    <w:rsid w:val="00105D98"/>
    <w:rsid w:val="001064AB"/>
    <w:rsid w:val="00107BF4"/>
    <w:rsid w:val="001122E7"/>
    <w:rsid w:val="001123C3"/>
    <w:rsid w:val="001126DD"/>
    <w:rsid w:val="0011290B"/>
    <w:rsid w:val="00114494"/>
    <w:rsid w:val="001159C9"/>
    <w:rsid w:val="0011608A"/>
    <w:rsid w:val="001168CB"/>
    <w:rsid w:val="00117AA9"/>
    <w:rsid w:val="00117AE6"/>
    <w:rsid w:val="001203FB"/>
    <w:rsid w:val="00122817"/>
    <w:rsid w:val="00124267"/>
    <w:rsid w:val="00124313"/>
    <w:rsid w:val="00125BE0"/>
    <w:rsid w:val="00125D17"/>
    <w:rsid w:val="00132043"/>
    <w:rsid w:val="00133DCF"/>
    <w:rsid w:val="00134998"/>
    <w:rsid w:val="00134AD4"/>
    <w:rsid w:val="00135CDD"/>
    <w:rsid w:val="00136327"/>
    <w:rsid w:val="0014010D"/>
    <w:rsid w:val="001403C9"/>
    <w:rsid w:val="001406D9"/>
    <w:rsid w:val="00140B8A"/>
    <w:rsid w:val="001410ED"/>
    <w:rsid w:val="00141C54"/>
    <w:rsid w:val="00142E9A"/>
    <w:rsid w:val="00144DA5"/>
    <w:rsid w:val="00151595"/>
    <w:rsid w:val="00152750"/>
    <w:rsid w:val="00152E1B"/>
    <w:rsid w:val="0015307F"/>
    <w:rsid w:val="00153D32"/>
    <w:rsid w:val="001545E3"/>
    <w:rsid w:val="00154833"/>
    <w:rsid w:val="0015490B"/>
    <w:rsid w:val="001550B6"/>
    <w:rsid w:val="001561D8"/>
    <w:rsid w:val="00161B58"/>
    <w:rsid w:val="00161CFA"/>
    <w:rsid w:val="0016219D"/>
    <w:rsid w:val="00162C0E"/>
    <w:rsid w:val="0016334A"/>
    <w:rsid w:val="0016359E"/>
    <w:rsid w:val="001639DD"/>
    <w:rsid w:val="00164BE2"/>
    <w:rsid w:val="00165A47"/>
    <w:rsid w:val="00166907"/>
    <w:rsid w:val="0016716D"/>
    <w:rsid w:val="0016782B"/>
    <w:rsid w:val="00170163"/>
    <w:rsid w:val="001716F2"/>
    <w:rsid w:val="00172D04"/>
    <w:rsid w:val="00173DFE"/>
    <w:rsid w:val="00176853"/>
    <w:rsid w:val="00176FE8"/>
    <w:rsid w:val="00182578"/>
    <w:rsid w:val="00182C59"/>
    <w:rsid w:val="001849D1"/>
    <w:rsid w:val="0018514D"/>
    <w:rsid w:val="00185511"/>
    <w:rsid w:val="00185C7F"/>
    <w:rsid w:val="00185F02"/>
    <w:rsid w:val="00186323"/>
    <w:rsid w:val="001933FA"/>
    <w:rsid w:val="00193EF9"/>
    <w:rsid w:val="00194C50"/>
    <w:rsid w:val="00194C97"/>
    <w:rsid w:val="00195B77"/>
    <w:rsid w:val="00195BCD"/>
    <w:rsid w:val="00197681"/>
    <w:rsid w:val="00197E34"/>
    <w:rsid w:val="001A09B8"/>
    <w:rsid w:val="001A2748"/>
    <w:rsid w:val="001A4AB6"/>
    <w:rsid w:val="001A58B3"/>
    <w:rsid w:val="001A77F5"/>
    <w:rsid w:val="001A7AD4"/>
    <w:rsid w:val="001B085F"/>
    <w:rsid w:val="001B0DC8"/>
    <w:rsid w:val="001B19B8"/>
    <w:rsid w:val="001B2FA4"/>
    <w:rsid w:val="001C1D48"/>
    <w:rsid w:val="001C1E23"/>
    <w:rsid w:val="001C3566"/>
    <w:rsid w:val="001C57FF"/>
    <w:rsid w:val="001C6A49"/>
    <w:rsid w:val="001C7050"/>
    <w:rsid w:val="001C7724"/>
    <w:rsid w:val="001C7A6A"/>
    <w:rsid w:val="001C7AA6"/>
    <w:rsid w:val="001D197B"/>
    <w:rsid w:val="001D3CDC"/>
    <w:rsid w:val="001D4185"/>
    <w:rsid w:val="001D537C"/>
    <w:rsid w:val="001D5DAE"/>
    <w:rsid w:val="001D7D2E"/>
    <w:rsid w:val="001E1151"/>
    <w:rsid w:val="001E1B77"/>
    <w:rsid w:val="001E2960"/>
    <w:rsid w:val="001E6864"/>
    <w:rsid w:val="001E6D17"/>
    <w:rsid w:val="001E7BA9"/>
    <w:rsid w:val="001F04B3"/>
    <w:rsid w:val="001F150C"/>
    <w:rsid w:val="001F18F7"/>
    <w:rsid w:val="001F5908"/>
    <w:rsid w:val="002001B7"/>
    <w:rsid w:val="002016AD"/>
    <w:rsid w:val="002018E1"/>
    <w:rsid w:val="002025FE"/>
    <w:rsid w:val="00203579"/>
    <w:rsid w:val="0020779B"/>
    <w:rsid w:val="00207E68"/>
    <w:rsid w:val="0021009A"/>
    <w:rsid w:val="0021154E"/>
    <w:rsid w:val="0021483E"/>
    <w:rsid w:val="00214FA8"/>
    <w:rsid w:val="0021593C"/>
    <w:rsid w:val="00215E19"/>
    <w:rsid w:val="002165EB"/>
    <w:rsid w:val="00216B3A"/>
    <w:rsid w:val="00217A8C"/>
    <w:rsid w:val="002202EF"/>
    <w:rsid w:val="00220AD5"/>
    <w:rsid w:val="00222234"/>
    <w:rsid w:val="00222AE7"/>
    <w:rsid w:val="00222CE8"/>
    <w:rsid w:val="00224D3A"/>
    <w:rsid w:val="002267D1"/>
    <w:rsid w:val="00230219"/>
    <w:rsid w:val="0023128E"/>
    <w:rsid w:val="00231EC3"/>
    <w:rsid w:val="00235BA1"/>
    <w:rsid w:val="002377A4"/>
    <w:rsid w:val="0024188D"/>
    <w:rsid w:val="00242F90"/>
    <w:rsid w:val="0024379D"/>
    <w:rsid w:val="0024559F"/>
    <w:rsid w:val="002472CD"/>
    <w:rsid w:val="00250645"/>
    <w:rsid w:val="00252989"/>
    <w:rsid w:val="00256104"/>
    <w:rsid w:val="00256C8B"/>
    <w:rsid w:val="00256CFF"/>
    <w:rsid w:val="002570D0"/>
    <w:rsid w:val="00257879"/>
    <w:rsid w:val="0025798C"/>
    <w:rsid w:val="00262298"/>
    <w:rsid w:val="0026241E"/>
    <w:rsid w:val="0026388A"/>
    <w:rsid w:val="00264A8D"/>
    <w:rsid w:val="0026648F"/>
    <w:rsid w:val="0027141E"/>
    <w:rsid w:val="00272A16"/>
    <w:rsid w:val="0027350F"/>
    <w:rsid w:val="00273667"/>
    <w:rsid w:val="00280263"/>
    <w:rsid w:val="0028050D"/>
    <w:rsid w:val="00280AC8"/>
    <w:rsid w:val="002818AA"/>
    <w:rsid w:val="00283552"/>
    <w:rsid w:val="002836C8"/>
    <w:rsid w:val="002866C7"/>
    <w:rsid w:val="0028690A"/>
    <w:rsid w:val="002909AE"/>
    <w:rsid w:val="00290EA9"/>
    <w:rsid w:val="002945CD"/>
    <w:rsid w:val="00296280"/>
    <w:rsid w:val="002967DE"/>
    <w:rsid w:val="002A0B37"/>
    <w:rsid w:val="002A20EF"/>
    <w:rsid w:val="002A5147"/>
    <w:rsid w:val="002A60F4"/>
    <w:rsid w:val="002A6E23"/>
    <w:rsid w:val="002B3E16"/>
    <w:rsid w:val="002B5490"/>
    <w:rsid w:val="002B564B"/>
    <w:rsid w:val="002B6D72"/>
    <w:rsid w:val="002B7107"/>
    <w:rsid w:val="002B7EED"/>
    <w:rsid w:val="002C0E1E"/>
    <w:rsid w:val="002C247D"/>
    <w:rsid w:val="002C2E68"/>
    <w:rsid w:val="002C3430"/>
    <w:rsid w:val="002C5A9A"/>
    <w:rsid w:val="002C63F8"/>
    <w:rsid w:val="002C7109"/>
    <w:rsid w:val="002C7CE2"/>
    <w:rsid w:val="002D024E"/>
    <w:rsid w:val="002D151F"/>
    <w:rsid w:val="002D1BFE"/>
    <w:rsid w:val="002D2804"/>
    <w:rsid w:val="002D34EE"/>
    <w:rsid w:val="002D693A"/>
    <w:rsid w:val="002D6F89"/>
    <w:rsid w:val="002E0042"/>
    <w:rsid w:val="002E12BB"/>
    <w:rsid w:val="002E6724"/>
    <w:rsid w:val="002E75F0"/>
    <w:rsid w:val="002F0AAB"/>
    <w:rsid w:val="002F0BEA"/>
    <w:rsid w:val="002F271E"/>
    <w:rsid w:val="002F2BA0"/>
    <w:rsid w:val="002F4EB9"/>
    <w:rsid w:val="002F63EF"/>
    <w:rsid w:val="002F65C4"/>
    <w:rsid w:val="002F69F5"/>
    <w:rsid w:val="003018DF"/>
    <w:rsid w:val="0030298F"/>
    <w:rsid w:val="00302BEC"/>
    <w:rsid w:val="0030524F"/>
    <w:rsid w:val="00307EB7"/>
    <w:rsid w:val="00312BE9"/>
    <w:rsid w:val="00313474"/>
    <w:rsid w:val="00313657"/>
    <w:rsid w:val="00313F30"/>
    <w:rsid w:val="0031465B"/>
    <w:rsid w:val="00315C4E"/>
    <w:rsid w:val="003175D0"/>
    <w:rsid w:val="00320CA9"/>
    <w:rsid w:val="00322EF6"/>
    <w:rsid w:val="00323843"/>
    <w:rsid w:val="003250A8"/>
    <w:rsid w:val="0032684F"/>
    <w:rsid w:val="00327515"/>
    <w:rsid w:val="0033023A"/>
    <w:rsid w:val="00332163"/>
    <w:rsid w:val="00332F1F"/>
    <w:rsid w:val="00335A7F"/>
    <w:rsid w:val="00337BC7"/>
    <w:rsid w:val="00337C93"/>
    <w:rsid w:val="00337CE3"/>
    <w:rsid w:val="0034183C"/>
    <w:rsid w:val="00342E32"/>
    <w:rsid w:val="0034389C"/>
    <w:rsid w:val="00344045"/>
    <w:rsid w:val="00346A99"/>
    <w:rsid w:val="00350AAF"/>
    <w:rsid w:val="003510D3"/>
    <w:rsid w:val="003520BC"/>
    <w:rsid w:val="00352254"/>
    <w:rsid w:val="003550FF"/>
    <w:rsid w:val="00355654"/>
    <w:rsid w:val="00357AC4"/>
    <w:rsid w:val="00357CEB"/>
    <w:rsid w:val="00357F78"/>
    <w:rsid w:val="003600DE"/>
    <w:rsid w:val="00360628"/>
    <w:rsid w:val="00363853"/>
    <w:rsid w:val="00371FAE"/>
    <w:rsid w:val="00372ACB"/>
    <w:rsid w:val="00375D25"/>
    <w:rsid w:val="00375F7E"/>
    <w:rsid w:val="0037686C"/>
    <w:rsid w:val="00376C10"/>
    <w:rsid w:val="003804B1"/>
    <w:rsid w:val="00382FF1"/>
    <w:rsid w:val="00383109"/>
    <w:rsid w:val="00383317"/>
    <w:rsid w:val="003848B4"/>
    <w:rsid w:val="003850BA"/>
    <w:rsid w:val="0038595F"/>
    <w:rsid w:val="00386AD9"/>
    <w:rsid w:val="003900E1"/>
    <w:rsid w:val="00391AD7"/>
    <w:rsid w:val="003944D7"/>
    <w:rsid w:val="003972CB"/>
    <w:rsid w:val="003A0178"/>
    <w:rsid w:val="003A082E"/>
    <w:rsid w:val="003A358E"/>
    <w:rsid w:val="003A4625"/>
    <w:rsid w:val="003A5513"/>
    <w:rsid w:val="003A77EF"/>
    <w:rsid w:val="003B2696"/>
    <w:rsid w:val="003B3157"/>
    <w:rsid w:val="003B351D"/>
    <w:rsid w:val="003B46BA"/>
    <w:rsid w:val="003B63D6"/>
    <w:rsid w:val="003B6AEE"/>
    <w:rsid w:val="003B748D"/>
    <w:rsid w:val="003C01CF"/>
    <w:rsid w:val="003C05AA"/>
    <w:rsid w:val="003C0F5D"/>
    <w:rsid w:val="003C16F7"/>
    <w:rsid w:val="003C180D"/>
    <w:rsid w:val="003C224D"/>
    <w:rsid w:val="003C277A"/>
    <w:rsid w:val="003C6A21"/>
    <w:rsid w:val="003C70A6"/>
    <w:rsid w:val="003C79AC"/>
    <w:rsid w:val="003D3134"/>
    <w:rsid w:val="003D351F"/>
    <w:rsid w:val="003D3571"/>
    <w:rsid w:val="003D359D"/>
    <w:rsid w:val="003D3FBC"/>
    <w:rsid w:val="003D40B0"/>
    <w:rsid w:val="003D4EF4"/>
    <w:rsid w:val="003D5215"/>
    <w:rsid w:val="003D5708"/>
    <w:rsid w:val="003D5A8D"/>
    <w:rsid w:val="003E22B3"/>
    <w:rsid w:val="003E3D16"/>
    <w:rsid w:val="003E3EE0"/>
    <w:rsid w:val="003E4B29"/>
    <w:rsid w:val="003E7FA3"/>
    <w:rsid w:val="003F159D"/>
    <w:rsid w:val="003F1B7E"/>
    <w:rsid w:val="003F1DE6"/>
    <w:rsid w:val="003F3215"/>
    <w:rsid w:val="003F3574"/>
    <w:rsid w:val="003F65F2"/>
    <w:rsid w:val="0040024E"/>
    <w:rsid w:val="00400798"/>
    <w:rsid w:val="00401CCC"/>
    <w:rsid w:val="00401FC4"/>
    <w:rsid w:val="004029D5"/>
    <w:rsid w:val="00402B6A"/>
    <w:rsid w:val="00403551"/>
    <w:rsid w:val="00405DBC"/>
    <w:rsid w:val="00413563"/>
    <w:rsid w:val="00413D3A"/>
    <w:rsid w:val="00413D88"/>
    <w:rsid w:val="00414D6E"/>
    <w:rsid w:val="00417306"/>
    <w:rsid w:val="004217B2"/>
    <w:rsid w:val="00421C1D"/>
    <w:rsid w:val="00421EEB"/>
    <w:rsid w:val="004236DA"/>
    <w:rsid w:val="00423C54"/>
    <w:rsid w:val="0042483C"/>
    <w:rsid w:val="00425C56"/>
    <w:rsid w:val="00426463"/>
    <w:rsid w:val="00426840"/>
    <w:rsid w:val="004271F7"/>
    <w:rsid w:val="00427365"/>
    <w:rsid w:val="004276CD"/>
    <w:rsid w:val="0043027C"/>
    <w:rsid w:val="00430E3F"/>
    <w:rsid w:val="0043141B"/>
    <w:rsid w:val="0043151C"/>
    <w:rsid w:val="00431B78"/>
    <w:rsid w:val="004323A4"/>
    <w:rsid w:val="00435A12"/>
    <w:rsid w:val="00436491"/>
    <w:rsid w:val="004435F4"/>
    <w:rsid w:val="0044451F"/>
    <w:rsid w:val="00446C5B"/>
    <w:rsid w:val="004513F4"/>
    <w:rsid w:val="00452238"/>
    <w:rsid w:val="00452786"/>
    <w:rsid w:val="00455847"/>
    <w:rsid w:val="004565BB"/>
    <w:rsid w:val="004614EB"/>
    <w:rsid w:val="00463219"/>
    <w:rsid w:val="00463566"/>
    <w:rsid w:val="00464521"/>
    <w:rsid w:val="004701D5"/>
    <w:rsid w:val="00472532"/>
    <w:rsid w:val="0047338E"/>
    <w:rsid w:val="0047385C"/>
    <w:rsid w:val="00474530"/>
    <w:rsid w:val="00474A4C"/>
    <w:rsid w:val="00474CC4"/>
    <w:rsid w:val="00475A15"/>
    <w:rsid w:val="00477EAF"/>
    <w:rsid w:val="00480A79"/>
    <w:rsid w:val="00480DF7"/>
    <w:rsid w:val="004826C3"/>
    <w:rsid w:val="0048356A"/>
    <w:rsid w:val="00483DA8"/>
    <w:rsid w:val="004871A4"/>
    <w:rsid w:val="00487AD5"/>
    <w:rsid w:val="0049094B"/>
    <w:rsid w:val="00490FE5"/>
    <w:rsid w:val="00491C51"/>
    <w:rsid w:val="00494A1F"/>
    <w:rsid w:val="0049522A"/>
    <w:rsid w:val="0049551E"/>
    <w:rsid w:val="0049552E"/>
    <w:rsid w:val="004A04E1"/>
    <w:rsid w:val="004A1147"/>
    <w:rsid w:val="004A17D4"/>
    <w:rsid w:val="004A2892"/>
    <w:rsid w:val="004A3A89"/>
    <w:rsid w:val="004A46CF"/>
    <w:rsid w:val="004B1C68"/>
    <w:rsid w:val="004B34E1"/>
    <w:rsid w:val="004B3C50"/>
    <w:rsid w:val="004B3F87"/>
    <w:rsid w:val="004B6020"/>
    <w:rsid w:val="004B6312"/>
    <w:rsid w:val="004B660B"/>
    <w:rsid w:val="004B682B"/>
    <w:rsid w:val="004B73EC"/>
    <w:rsid w:val="004B7EEC"/>
    <w:rsid w:val="004C0D46"/>
    <w:rsid w:val="004C1AF5"/>
    <w:rsid w:val="004C2000"/>
    <w:rsid w:val="004C20E5"/>
    <w:rsid w:val="004C5A72"/>
    <w:rsid w:val="004D0150"/>
    <w:rsid w:val="004D1B3C"/>
    <w:rsid w:val="004D2135"/>
    <w:rsid w:val="004D3404"/>
    <w:rsid w:val="004D3CE1"/>
    <w:rsid w:val="004D6020"/>
    <w:rsid w:val="004D6B66"/>
    <w:rsid w:val="004E1B8C"/>
    <w:rsid w:val="004E329F"/>
    <w:rsid w:val="004E3437"/>
    <w:rsid w:val="004E4982"/>
    <w:rsid w:val="004E4DB3"/>
    <w:rsid w:val="004E5870"/>
    <w:rsid w:val="004E6D41"/>
    <w:rsid w:val="004E7142"/>
    <w:rsid w:val="004F0658"/>
    <w:rsid w:val="004F1A48"/>
    <w:rsid w:val="004F1DFC"/>
    <w:rsid w:val="004F550F"/>
    <w:rsid w:val="004F5D40"/>
    <w:rsid w:val="004F67C5"/>
    <w:rsid w:val="004F6DF7"/>
    <w:rsid w:val="004F77F1"/>
    <w:rsid w:val="00501E66"/>
    <w:rsid w:val="005022B0"/>
    <w:rsid w:val="005023E9"/>
    <w:rsid w:val="00502F8E"/>
    <w:rsid w:val="00503F92"/>
    <w:rsid w:val="005041E8"/>
    <w:rsid w:val="00504E05"/>
    <w:rsid w:val="00506D94"/>
    <w:rsid w:val="0051008B"/>
    <w:rsid w:val="00510522"/>
    <w:rsid w:val="00512926"/>
    <w:rsid w:val="00513150"/>
    <w:rsid w:val="0051628B"/>
    <w:rsid w:val="00520CF0"/>
    <w:rsid w:val="00521807"/>
    <w:rsid w:val="00523D00"/>
    <w:rsid w:val="00525B78"/>
    <w:rsid w:val="00526A70"/>
    <w:rsid w:val="005278C3"/>
    <w:rsid w:val="00530EE8"/>
    <w:rsid w:val="005341FC"/>
    <w:rsid w:val="0053589C"/>
    <w:rsid w:val="00541B14"/>
    <w:rsid w:val="0054252F"/>
    <w:rsid w:val="00545C77"/>
    <w:rsid w:val="005522BC"/>
    <w:rsid w:val="00555C39"/>
    <w:rsid w:val="00556175"/>
    <w:rsid w:val="00560D44"/>
    <w:rsid w:val="00561A67"/>
    <w:rsid w:val="00562A59"/>
    <w:rsid w:val="00563217"/>
    <w:rsid w:val="00564183"/>
    <w:rsid w:val="005650D0"/>
    <w:rsid w:val="005673A2"/>
    <w:rsid w:val="00571C8B"/>
    <w:rsid w:val="00572E94"/>
    <w:rsid w:val="00575B72"/>
    <w:rsid w:val="0057620D"/>
    <w:rsid w:val="00576B18"/>
    <w:rsid w:val="00577046"/>
    <w:rsid w:val="005772FA"/>
    <w:rsid w:val="00585D8E"/>
    <w:rsid w:val="00587F13"/>
    <w:rsid w:val="005905BA"/>
    <w:rsid w:val="0059078B"/>
    <w:rsid w:val="00590918"/>
    <w:rsid w:val="005A21DC"/>
    <w:rsid w:val="005A300B"/>
    <w:rsid w:val="005A48CD"/>
    <w:rsid w:val="005A6353"/>
    <w:rsid w:val="005A6D25"/>
    <w:rsid w:val="005B0F0E"/>
    <w:rsid w:val="005B0FB5"/>
    <w:rsid w:val="005B21EF"/>
    <w:rsid w:val="005B2D3B"/>
    <w:rsid w:val="005B41F3"/>
    <w:rsid w:val="005B550A"/>
    <w:rsid w:val="005C42B1"/>
    <w:rsid w:val="005C4AB9"/>
    <w:rsid w:val="005C63F3"/>
    <w:rsid w:val="005C6BF0"/>
    <w:rsid w:val="005D0DBA"/>
    <w:rsid w:val="005D2962"/>
    <w:rsid w:val="005D6634"/>
    <w:rsid w:val="005D6AE5"/>
    <w:rsid w:val="005D7147"/>
    <w:rsid w:val="005D7278"/>
    <w:rsid w:val="005E1CA6"/>
    <w:rsid w:val="005E309E"/>
    <w:rsid w:val="005E422D"/>
    <w:rsid w:val="005E5AC6"/>
    <w:rsid w:val="005E5FED"/>
    <w:rsid w:val="005E6114"/>
    <w:rsid w:val="005E6EBC"/>
    <w:rsid w:val="005F0AEA"/>
    <w:rsid w:val="005F1739"/>
    <w:rsid w:val="005F29F9"/>
    <w:rsid w:val="005F36F0"/>
    <w:rsid w:val="005F508A"/>
    <w:rsid w:val="005F536A"/>
    <w:rsid w:val="005F5641"/>
    <w:rsid w:val="005F59A8"/>
    <w:rsid w:val="005F61BA"/>
    <w:rsid w:val="005F66C6"/>
    <w:rsid w:val="0060161B"/>
    <w:rsid w:val="00601729"/>
    <w:rsid w:val="00602B37"/>
    <w:rsid w:val="00610E97"/>
    <w:rsid w:val="006125C8"/>
    <w:rsid w:val="00614853"/>
    <w:rsid w:val="006162A2"/>
    <w:rsid w:val="00616A47"/>
    <w:rsid w:val="00617987"/>
    <w:rsid w:val="00621198"/>
    <w:rsid w:val="00621235"/>
    <w:rsid w:val="00621975"/>
    <w:rsid w:val="0062594A"/>
    <w:rsid w:val="006267FF"/>
    <w:rsid w:val="00627230"/>
    <w:rsid w:val="00627335"/>
    <w:rsid w:val="00627CF5"/>
    <w:rsid w:val="00632ADA"/>
    <w:rsid w:val="00635097"/>
    <w:rsid w:val="00637A5E"/>
    <w:rsid w:val="00640E25"/>
    <w:rsid w:val="00640EA6"/>
    <w:rsid w:val="0064195F"/>
    <w:rsid w:val="006425AF"/>
    <w:rsid w:val="00642DAC"/>
    <w:rsid w:val="006441BD"/>
    <w:rsid w:val="0064472F"/>
    <w:rsid w:val="00644E92"/>
    <w:rsid w:val="00651A93"/>
    <w:rsid w:val="00652203"/>
    <w:rsid w:val="00652231"/>
    <w:rsid w:val="00652598"/>
    <w:rsid w:val="006542F4"/>
    <w:rsid w:val="00654344"/>
    <w:rsid w:val="00655C00"/>
    <w:rsid w:val="00656B84"/>
    <w:rsid w:val="006570D5"/>
    <w:rsid w:val="00657C9D"/>
    <w:rsid w:val="00660783"/>
    <w:rsid w:val="00661253"/>
    <w:rsid w:val="00661EE5"/>
    <w:rsid w:val="0066426C"/>
    <w:rsid w:val="00664328"/>
    <w:rsid w:val="006654C3"/>
    <w:rsid w:val="00665EBA"/>
    <w:rsid w:val="0066787F"/>
    <w:rsid w:val="00671B96"/>
    <w:rsid w:val="00671E50"/>
    <w:rsid w:val="00672669"/>
    <w:rsid w:val="00673528"/>
    <w:rsid w:val="006745B4"/>
    <w:rsid w:val="0067494A"/>
    <w:rsid w:val="00674AD6"/>
    <w:rsid w:val="00675086"/>
    <w:rsid w:val="00676FE3"/>
    <w:rsid w:val="00680A7F"/>
    <w:rsid w:val="0068273C"/>
    <w:rsid w:val="006864A3"/>
    <w:rsid w:val="006930E0"/>
    <w:rsid w:val="0069374E"/>
    <w:rsid w:val="00693EA7"/>
    <w:rsid w:val="00694334"/>
    <w:rsid w:val="006949D8"/>
    <w:rsid w:val="006952DA"/>
    <w:rsid w:val="006972DF"/>
    <w:rsid w:val="006A0069"/>
    <w:rsid w:val="006A01F3"/>
    <w:rsid w:val="006A2D1A"/>
    <w:rsid w:val="006A398D"/>
    <w:rsid w:val="006A484F"/>
    <w:rsid w:val="006A534F"/>
    <w:rsid w:val="006A5733"/>
    <w:rsid w:val="006A717C"/>
    <w:rsid w:val="006B1018"/>
    <w:rsid w:val="006B1836"/>
    <w:rsid w:val="006B260F"/>
    <w:rsid w:val="006B4AC6"/>
    <w:rsid w:val="006B5897"/>
    <w:rsid w:val="006B613D"/>
    <w:rsid w:val="006B721A"/>
    <w:rsid w:val="006B79FC"/>
    <w:rsid w:val="006B7E61"/>
    <w:rsid w:val="006C0E85"/>
    <w:rsid w:val="006C2971"/>
    <w:rsid w:val="006C31DF"/>
    <w:rsid w:val="006C3A28"/>
    <w:rsid w:val="006C3E1A"/>
    <w:rsid w:val="006C3FBF"/>
    <w:rsid w:val="006C4322"/>
    <w:rsid w:val="006C4491"/>
    <w:rsid w:val="006C6779"/>
    <w:rsid w:val="006C6F1E"/>
    <w:rsid w:val="006D0645"/>
    <w:rsid w:val="006D3342"/>
    <w:rsid w:val="006D3737"/>
    <w:rsid w:val="006D3898"/>
    <w:rsid w:val="006D4B9B"/>
    <w:rsid w:val="006D5AEB"/>
    <w:rsid w:val="006D6A2B"/>
    <w:rsid w:val="006D6C4F"/>
    <w:rsid w:val="006D6FCC"/>
    <w:rsid w:val="006E231C"/>
    <w:rsid w:val="006E332D"/>
    <w:rsid w:val="006E371D"/>
    <w:rsid w:val="006E41CD"/>
    <w:rsid w:val="006E5B79"/>
    <w:rsid w:val="006E655D"/>
    <w:rsid w:val="006E6788"/>
    <w:rsid w:val="006E6B5E"/>
    <w:rsid w:val="006E6C91"/>
    <w:rsid w:val="006E7D0D"/>
    <w:rsid w:val="006F2A73"/>
    <w:rsid w:val="006F4145"/>
    <w:rsid w:val="00700F73"/>
    <w:rsid w:val="0070183F"/>
    <w:rsid w:val="00701B0D"/>
    <w:rsid w:val="00707283"/>
    <w:rsid w:val="00710DD5"/>
    <w:rsid w:val="00710EAC"/>
    <w:rsid w:val="00710FFE"/>
    <w:rsid w:val="0071248F"/>
    <w:rsid w:val="00712DFE"/>
    <w:rsid w:val="00715E10"/>
    <w:rsid w:val="00716938"/>
    <w:rsid w:val="00716B3D"/>
    <w:rsid w:val="00717D4C"/>
    <w:rsid w:val="007208AC"/>
    <w:rsid w:val="00720A07"/>
    <w:rsid w:val="00721ED0"/>
    <w:rsid w:val="00724068"/>
    <w:rsid w:val="00726D38"/>
    <w:rsid w:val="00727534"/>
    <w:rsid w:val="00727948"/>
    <w:rsid w:val="00727C26"/>
    <w:rsid w:val="007309A4"/>
    <w:rsid w:val="0073184F"/>
    <w:rsid w:val="00731DA9"/>
    <w:rsid w:val="00732676"/>
    <w:rsid w:val="0073299D"/>
    <w:rsid w:val="00733156"/>
    <w:rsid w:val="0073429C"/>
    <w:rsid w:val="007352BB"/>
    <w:rsid w:val="007365EC"/>
    <w:rsid w:val="00736B78"/>
    <w:rsid w:val="00737BA1"/>
    <w:rsid w:val="00746252"/>
    <w:rsid w:val="00746B05"/>
    <w:rsid w:val="00747626"/>
    <w:rsid w:val="0075017D"/>
    <w:rsid w:val="007509D5"/>
    <w:rsid w:val="007559B3"/>
    <w:rsid w:val="007560DA"/>
    <w:rsid w:val="007560F6"/>
    <w:rsid w:val="007603C0"/>
    <w:rsid w:val="007615C2"/>
    <w:rsid w:val="007625B9"/>
    <w:rsid w:val="007631C8"/>
    <w:rsid w:val="0076568D"/>
    <w:rsid w:val="00765885"/>
    <w:rsid w:val="00765EED"/>
    <w:rsid w:val="00766450"/>
    <w:rsid w:val="00767660"/>
    <w:rsid w:val="0077112A"/>
    <w:rsid w:val="00771D53"/>
    <w:rsid w:val="00772829"/>
    <w:rsid w:val="007750B9"/>
    <w:rsid w:val="00780946"/>
    <w:rsid w:val="00780A69"/>
    <w:rsid w:val="00781FC9"/>
    <w:rsid w:val="007829AF"/>
    <w:rsid w:val="0078334A"/>
    <w:rsid w:val="00783FBA"/>
    <w:rsid w:val="0078422D"/>
    <w:rsid w:val="00784CE6"/>
    <w:rsid w:val="0078747B"/>
    <w:rsid w:val="00790A23"/>
    <w:rsid w:val="007922CD"/>
    <w:rsid w:val="00793145"/>
    <w:rsid w:val="00795605"/>
    <w:rsid w:val="007961E4"/>
    <w:rsid w:val="00797C24"/>
    <w:rsid w:val="007A0856"/>
    <w:rsid w:val="007A2BC6"/>
    <w:rsid w:val="007A4C67"/>
    <w:rsid w:val="007A6166"/>
    <w:rsid w:val="007A70BA"/>
    <w:rsid w:val="007A768C"/>
    <w:rsid w:val="007A7884"/>
    <w:rsid w:val="007B10AD"/>
    <w:rsid w:val="007B61D2"/>
    <w:rsid w:val="007B63B8"/>
    <w:rsid w:val="007B6659"/>
    <w:rsid w:val="007C163F"/>
    <w:rsid w:val="007C2E42"/>
    <w:rsid w:val="007C3E0C"/>
    <w:rsid w:val="007C6D0C"/>
    <w:rsid w:val="007C6DF4"/>
    <w:rsid w:val="007D19F3"/>
    <w:rsid w:val="007D1FAA"/>
    <w:rsid w:val="007D2BE7"/>
    <w:rsid w:val="007D36B2"/>
    <w:rsid w:val="007D4F05"/>
    <w:rsid w:val="007D6945"/>
    <w:rsid w:val="007D75ED"/>
    <w:rsid w:val="007E0CF3"/>
    <w:rsid w:val="007E1EA6"/>
    <w:rsid w:val="007E2953"/>
    <w:rsid w:val="007E4370"/>
    <w:rsid w:val="007E52F1"/>
    <w:rsid w:val="007E6DEF"/>
    <w:rsid w:val="007E6EF5"/>
    <w:rsid w:val="007F30F2"/>
    <w:rsid w:val="007F3EAD"/>
    <w:rsid w:val="007F44FE"/>
    <w:rsid w:val="007F456D"/>
    <w:rsid w:val="007F56F3"/>
    <w:rsid w:val="007F57AA"/>
    <w:rsid w:val="007F5D71"/>
    <w:rsid w:val="007F6352"/>
    <w:rsid w:val="008001CE"/>
    <w:rsid w:val="00800DE0"/>
    <w:rsid w:val="0080323F"/>
    <w:rsid w:val="00804B3A"/>
    <w:rsid w:val="00804F44"/>
    <w:rsid w:val="00806291"/>
    <w:rsid w:val="00806421"/>
    <w:rsid w:val="00807C10"/>
    <w:rsid w:val="00810004"/>
    <w:rsid w:val="00810A55"/>
    <w:rsid w:val="00810C13"/>
    <w:rsid w:val="00811E39"/>
    <w:rsid w:val="00813081"/>
    <w:rsid w:val="00814C6A"/>
    <w:rsid w:val="00814D2A"/>
    <w:rsid w:val="00814FE7"/>
    <w:rsid w:val="008170EB"/>
    <w:rsid w:val="0082175E"/>
    <w:rsid w:val="00822AB4"/>
    <w:rsid w:val="00822E93"/>
    <w:rsid w:val="0082339E"/>
    <w:rsid w:val="00824A73"/>
    <w:rsid w:val="008258D9"/>
    <w:rsid w:val="00825F59"/>
    <w:rsid w:val="008308A1"/>
    <w:rsid w:val="00831096"/>
    <w:rsid w:val="008338AC"/>
    <w:rsid w:val="00833BD6"/>
    <w:rsid w:val="0083504D"/>
    <w:rsid w:val="008354CF"/>
    <w:rsid w:val="00836721"/>
    <w:rsid w:val="00840262"/>
    <w:rsid w:val="0084350C"/>
    <w:rsid w:val="008447C6"/>
    <w:rsid w:val="00844842"/>
    <w:rsid w:val="00845923"/>
    <w:rsid w:val="00845AC7"/>
    <w:rsid w:val="00845C41"/>
    <w:rsid w:val="00846786"/>
    <w:rsid w:val="00850CD9"/>
    <w:rsid w:val="008512C2"/>
    <w:rsid w:val="00851998"/>
    <w:rsid w:val="00851ADA"/>
    <w:rsid w:val="00852DD6"/>
    <w:rsid w:val="008545B1"/>
    <w:rsid w:val="00855066"/>
    <w:rsid w:val="00856BB2"/>
    <w:rsid w:val="00857708"/>
    <w:rsid w:val="00860537"/>
    <w:rsid w:val="00861858"/>
    <w:rsid w:val="00861AD8"/>
    <w:rsid w:val="00863371"/>
    <w:rsid w:val="00867958"/>
    <w:rsid w:val="00867EB1"/>
    <w:rsid w:val="00867F7E"/>
    <w:rsid w:val="00870110"/>
    <w:rsid w:val="00871993"/>
    <w:rsid w:val="00872175"/>
    <w:rsid w:val="008752CC"/>
    <w:rsid w:val="00876D85"/>
    <w:rsid w:val="00876EF1"/>
    <w:rsid w:val="0087744D"/>
    <w:rsid w:val="00880572"/>
    <w:rsid w:val="00881E18"/>
    <w:rsid w:val="00887719"/>
    <w:rsid w:val="00890464"/>
    <w:rsid w:val="0089105F"/>
    <w:rsid w:val="008921E2"/>
    <w:rsid w:val="00893D75"/>
    <w:rsid w:val="0089410F"/>
    <w:rsid w:val="008975D3"/>
    <w:rsid w:val="00897DE7"/>
    <w:rsid w:val="008A0164"/>
    <w:rsid w:val="008A165A"/>
    <w:rsid w:val="008A257E"/>
    <w:rsid w:val="008A62F3"/>
    <w:rsid w:val="008B1590"/>
    <w:rsid w:val="008B2C73"/>
    <w:rsid w:val="008B4B5F"/>
    <w:rsid w:val="008B53AC"/>
    <w:rsid w:val="008B6AA6"/>
    <w:rsid w:val="008C068B"/>
    <w:rsid w:val="008C0B85"/>
    <w:rsid w:val="008C3010"/>
    <w:rsid w:val="008C56E7"/>
    <w:rsid w:val="008C5E55"/>
    <w:rsid w:val="008D0635"/>
    <w:rsid w:val="008D08C0"/>
    <w:rsid w:val="008D0E11"/>
    <w:rsid w:val="008D1817"/>
    <w:rsid w:val="008D618F"/>
    <w:rsid w:val="008D61DD"/>
    <w:rsid w:val="008D70D2"/>
    <w:rsid w:val="008E1A46"/>
    <w:rsid w:val="008E50B2"/>
    <w:rsid w:val="008E5236"/>
    <w:rsid w:val="008E6D0D"/>
    <w:rsid w:val="008E7969"/>
    <w:rsid w:val="008F1069"/>
    <w:rsid w:val="008F137A"/>
    <w:rsid w:val="008F4774"/>
    <w:rsid w:val="008F7523"/>
    <w:rsid w:val="008F7836"/>
    <w:rsid w:val="008F797F"/>
    <w:rsid w:val="0090018B"/>
    <w:rsid w:val="00902C20"/>
    <w:rsid w:val="00902E91"/>
    <w:rsid w:val="009052E2"/>
    <w:rsid w:val="00905958"/>
    <w:rsid w:val="00907366"/>
    <w:rsid w:val="00907BCE"/>
    <w:rsid w:val="00910540"/>
    <w:rsid w:val="00910976"/>
    <w:rsid w:val="00910E02"/>
    <w:rsid w:val="009134D5"/>
    <w:rsid w:val="00915141"/>
    <w:rsid w:val="00915F58"/>
    <w:rsid w:val="00915F84"/>
    <w:rsid w:val="00917111"/>
    <w:rsid w:val="00917E10"/>
    <w:rsid w:val="009200D6"/>
    <w:rsid w:val="009209A5"/>
    <w:rsid w:val="00920FB1"/>
    <w:rsid w:val="00921124"/>
    <w:rsid w:val="00924FEA"/>
    <w:rsid w:val="00926D89"/>
    <w:rsid w:val="0093291F"/>
    <w:rsid w:val="009330DA"/>
    <w:rsid w:val="00933B07"/>
    <w:rsid w:val="00934EE2"/>
    <w:rsid w:val="00935318"/>
    <w:rsid w:val="009360CF"/>
    <w:rsid w:val="00937BF0"/>
    <w:rsid w:val="009400A6"/>
    <w:rsid w:val="0094421C"/>
    <w:rsid w:val="00944BFC"/>
    <w:rsid w:val="009453D6"/>
    <w:rsid w:val="009463A9"/>
    <w:rsid w:val="00947CED"/>
    <w:rsid w:val="00952A75"/>
    <w:rsid w:val="00953B35"/>
    <w:rsid w:val="00953E8A"/>
    <w:rsid w:val="00954C38"/>
    <w:rsid w:val="00957073"/>
    <w:rsid w:val="0096070F"/>
    <w:rsid w:val="00964080"/>
    <w:rsid w:val="00967275"/>
    <w:rsid w:val="009700A2"/>
    <w:rsid w:val="00970C91"/>
    <w:rsid w:val="00973045"/>
    <w:rsid w:val="009748D9"/>
    <w:rsid w:val="0097766B"/>
    <w:rsid w:val="00980464"/>
    <w:rsid w:val="00982648"/>
    <w:rsid w:val="00982802"/>
    <w:rsid w:val="00982B7B"/>
    <w:rsid w:val="00985B1E"/>
    <w:rsid w:val="00985E03"/>
    <w:rsid w:val="00986A2A"/>
    <w:rsid w:val="00987083"/>
    <w:rsid w:val="0098763D"/>
    <w:rsid w:val="009906AA"/>
    <w:rsid w:val="00991E4F"/>
    <w:rsid w:val="009946DC"/>
    <w:rsid w:val="0099480A"/>
    <w:rsid w:val="00994BDB"/>
    <w:rsid w:val="0099584F"/>
    <w:rsid w:val="00996D89"/>
    <w:rsid w:val="009A2BB9"/>
    <w:rsid w:val="009A3A79"/>
    <w:rsid w:val="009A3E74"/>
    <w:rsid w:val="009A5426"/>
    <w:rsid w:val="009A5874"/>
    <w:rsid w:val="009B0F8D"/>
    <w:rsid w:val="009B23C4"/>
    <w:rsid w:val="009B2F58"/>
    <w:rsid w:val="009B331C"/>
    <w:rsid w:val="009B44D9"/>
    <w:rsid w:val="009B5CE2"/>
    <w:rsid w:val="009B6980"/>
    <w:rsid w:val="009B6B3A"/>
    <w:rsid w:val="009C0568"/>
    <w:rsid w:val="009C0B56"/>
    <w:rsid w:val="009C0BB1"/>
    <w:rsid w:val="009C354F"/>
    <w:rsid w:val="009C5FEC"/>
    <w:rsid w:val="009C7C62"/>
    <w:rsid w:val="009C7EA1"/>
    <w:rsid w:val="009D137C"/>
    <w:rsid w:val="009D1C97"/>
    <w:rsid w:val="009D1D01"/>
    <w:rsid w:val="009D308B"/>
    <w:rsid w:val="009D4EF6"/>
    <w:rsid w:val="009D5DFF"/>
    <w:rsid w:val="009D7A67"/>
    <w:rsid w:val="009E1009"/>
    <w:rsid w:val="009E111E"/>
    <w:rsid w:val="009E6D24"/>
    <w:rsid w:val="009F0901"/>
    <w:rsid w:val="009F0A62"/>
    <w:rsid w:val="009F3901"/>
    <w:rsid w:val="009F3D79"/>
    <w:rsid w:val="009F497D"/>
    <w:rsid w:val="009F5328"/>
    <w:rsid w:val="009F6D4B"/>
    <w:rsid w:val="00A00C88"/>
    <w:rsid w:val="00A00DC4"/>
    <w:rsid w:val="00A020BB"/>
    <w:rsid w:val="00A0290C"/>
    <w:rsid w:val="00A0472F"/>
    <w:rsid w:val="00A119EB"/>
    <w:rsid w:val="00A130C3"/>
    <w:rsid w:val="00A13B60"/>
    <w:rsid w:val="00A15656"/>
    <w:rsid w:val="00A1705A"/>
    <w:rsid w:val="00A1718D"/>
    <w:rsid w:val="00A20184"/>
    <w:rsid w:val="00A226DF"/>
    <w:rsid w:val="00A22D23"/>
    <w:rsid w:val="00A250C3"/>
    <w:rsid w:val="00A27D3F"/>
    <w:rsid w:val="00A339A2"/>
    <w:rsid w:val="00A347D8"/>
    <w:rsid w:val="00A35543"/>
    <w:rsid w:val="00A40E21"/>
    <w:rsid w:val="00A4114C"/>
    <w:rsid w:val="00A416D4"/>
    <w:rsid w:val="00A426F5"/>
    <w:rsid w:val="00A43561"/>
    <w:rsid w:val="00A435EB"/>
    <w:rsid w:val="00A4477B"/>
    <w:rsid w:val="00A452A7"/>
    <w:rsid w:val="00A458CB"/>
    <w:rsid w:val="00A4683C"/>
    <w:rsid w:val="00A47AFD"/>
    <w:rsid w:val="00A5256A"/>
    <w:rsid w:val="00A52DFB"/>
    <w:rsid w:val="00A52FB5"/>
    <w:rsid w:val="00A531C4"/>
    <w:rsid w:val="00A53BB3"/>
    <w:rsid w:val="00A546C1"/>
    <w:rsid w:val="00A5767D"/>
    <w:rsid w:val="00A62665"/>
    <w:rsid w:val="00A63F8A"/>
    <w:rsid w:val="00A65158"/>
    <w:rsid w:val="00A65756"/>
    <w:rsid w:val="00A662C1"/>
    <w:rsid w:val="00A66D11"/>
    <w:rsid w:val="00A671FD"/>
    <w:rsid w:val="00A67B6A"/>
    <w:rsid w:val="00A7043B"/>
    <w:rsid w:val="00A71267"/>
    <w:rsid w:val="00A71DE5"/>
    <w:rsid w:val="00A73C0E"/>
    <w:rsid w:val="00A73D71"/>
    <w:rsid w:val="00A74FC9"/>
    <w:rsid w:val="00A76626"/>
    <w:rsid w:val="00A76F90"/>
    <w:rsid w:val="00A775A7"/>
    <w:rsid w:val="00A855CD"/>
    <w:rsid w:val="00A87CB0"/>
    <w:rsid w:val="00A91B47"/>
    <w:rsid w:val="00A921FD"/>
    <w:rsid w:val="00A9438B"/>
    <w:rsid w:val="00A94E3E"/>
    <w:rsid w:val="00A97728"/>
    <w:rsid w:val="00AA0AFA"/>
    <w:rsid w:val="00AA2627"/>
    <w:rsid w:val="00AA3048"/>
    <w:rsid w:val="00AA78EC"/>
    <w:rsid w:val="00AB02DD"/>
    <w:rsid w:val="00AB1101"/>
    <w:rsid w:val="00AB1102"/>
    <w:rsid w:val="00AB1EE3"/>
    <w:rsid w:val="00AB426B"/>
    <w:rsid w:val="00AB447B"/>
    <w:rsid w:val="00AC0767"/>
    <w:rsid w:val="00AC122E"/>
    <w:rsid w:val="00AC25AC"/>
    <w:rsid w:val="00AC376A"/>
    <w:rsid w:val="00AC46F8"/>
    <w:rsid w:val="00AC4FBD"/>
    <w:rsid w:val="00AC5260"/>
    <w:rsid w:val="00AD04F4"/>
    <w:rsid w:val="00AD0CA1"/>
    <w:rsid w:val="00AD1AD4"/>
    <w:rsid w:val="00AD744D"/>
    <w:rsid w:val="00AD7817"/>
    <w:rsid w:val="00AE0540"/>
    <w:rsid w:val="00AE1744"/>
    <w:rsid w:val="00AE710E"/>
    <w:rsid w:val="00AF054C"/>
    <w:rsid w:val="00AF14B4"/>
    <w:rsid w:val="00AF33D0"/>
    <w:rsid w:val="00AF581D"/>
    <w:rsid w:val="00AF5EF0"/>
    <w:rsid w:val="00AF7D26"/>
    <w:rsid w:val="00B002E6"/>
    <w:rsid w:val="00B00A80"/>
    <w:rsid w:val="00B04DDD"/>
    <w:rsid w:val="00B04F25"/>
    <w:rsid w:val="00B052BC"/>
    <w:rsid w:val="00B05773"/>
    <w:rsid w:val="00B065EF"/>
    <w:rsid w:val="00B10B67"/>
    <w:rsid w:val="00B11DF6"/>
    <w:rsid w:val="00B11FBD"/>
    <w:rsid w:val="00B12AD3"/>
    <w:rsid w:val="00B12D1A"/>
    <w:rsid w:val="00B131FD"/>
    <w:rsid w:val="00B13D57"/>
    <w:rsid w:val="00B14BCE"/>
    <w:rsid w:val="00B15599"/>
    <w:rsid w:val="00B1601C"/>
    <w:rsid w:val="00B17C88"/>
    <w:rsid w:val="00B2006C"/>
    <w:rsid w:val="00B20995"/>
    <w:rsid w:val="00B23037"/>
    <w:rsid w:val="00B24C22"/>
    <w:rsid w:val="00B24CD1"/>
    <w:rsid w:val="00B30163"/>
    <w:rsid w:val="00B303C6"/>
    <w:rsid w:val="00B30429"/>
    <w:rsid w:val="00B30CEA"/>
    <w:rsid w:val="00B3248E"/>
    <w:rsid w:val="00B32A2D"/>
    <w:rsid w:val="00B3313F"/>
    <w:rsid w:val="00B33336"/>
    <w:rsid w:val="00B3341B"/>
    <w:rsid w:val="00B36437"/>
    <w:rsid w:val="00B40443"/>
    <w:rsid w:val="00B4131B"/>
    <w:rsid w:val="00B41983"/>
    <w:rsid w:val="00B41E6E"/>
    <w:rsid w:val="00B43EC0"/>
    <w:rsid w:val="00B446D4"/>
    <w:rsid w:val="00B47259"/>
    <w:rsid w:val="00B50044"/>
    <w:rsid w:val="00B5143C"/>
    <w:rsid w:val="00B52368"/>
    <w:rsid w:val="00B5354E"/>
    <w:rsid w:val="00B53B94"/>
    <w:rsid w:val="00B56AC7"/>
    <w:rsid w:val="00B6075B"/>
    <w:rsid w:val="00B61D8E"/>
    <w:rsid w:val="00B63BA5"/>
    <w:rsid w:val="00B63C89"/>
    <w:rsid w:val="00B64152"/>
    <w:rsid w:val="00B67927"/>
    <w:rsid w:val="00B71650"/>
    <w:rsid w:val="00B71D2F"/>
    <w:rsid w:val="00B7406A"/>
    <w:rsid w:val="00B762CF"/>
    <w:rsid w:val="00B80413"/>
    <w:rsid w:val="00B854D6"/>
    <w:rsid w:val="00B85F9E"/>
    <w:rsid w:val="00B92722"/>
    <w:rsid w:val="00B92A56"/>
    <w:rsid w:val="00B93EE0"/>
    <w:rsid w:val="00B94815"/>
    <w:rsid w:val="00BA222A"/>
    <w:rsid w:val="00BB24F2"/>
    <w:rsid w:val="00BB2668"/>
    <w:rsid w:val="00BB3131"/>
    <w:rsid w:val="00BB401A"/>
    <w:rsid w:val="00BB497D"/>
    <w:rsid w:val="00BB5840"/>
    <w:rsid w:val="00BB6590"/>
    <w:rsid w:val="00BB6B51"/>
    <w:rsid w:val="00BC0393"/>
    <w:rsid w:val="00BC2C6D"/>
    <w:rsid w:val="00BC39A2"/>
    <w:rsid w:val="00BC7928"/>
    <w:rsid w:val="00BD0EAD"/>
    <w:rsid w:val="00BD0F3F"/>
    <w:rsid w:val="00BD3D19"/>
    <w:rsid w:val="00BD3EC3"/>
    <w:rsid w:val="00BD7269"/>
    <w:rsid w:val="00BD771F"/>
    <w:rsid w:val="00BE07FF"/>
    <w:rsid w:val="00BE1ECA"/>
    <w:rsid w:val="00BE4C96"/>
    <w:rsid w:val="00BE6D64"/>
    <w:rsid w:val="00BE7524"/>
    <w:rsid w:val="00BF116F"/>
    <w:rsid w:val="00BF1B4B"/>
    <w:rsid w:val="00BF1F90"/>
    <w:rsid w:val="00BF2CBD"/>
    <w:rsid w:val="00BF2DAB"/>
    <w:rsid w:val="00BF2FA6"/>
    <w:rsid w:val="00BF3599"/>
    <w:rsid w:val="00BF3EE1"/>
    <w:rsid w:val="00BF468A"/>
    <w:rsid w:val="00BF6D58"/>
    <w:rsid w:val="00BF769E"/>
    <w:rsid w:val="00C00B25"/>
    <w:rsid w:val="00C016E2"/>
    <w:rsid w:val="00C01BCB"/>
    <w:rsid w:val="00C037CE"/>
    <w:rsid w:val="00C06998"/>
    <w:rsid w:val="00C06E83"/>
    <w:rsid w:val="00C1291D"/>
    <w:rsid w:val="00C144B6"/>
    <w:rsid w:val="00C15B4A"/>
    <w:rsid w:val="00C15B5F"/>
    <w:rsid w:val="00C15E72"/>
    <w:rsid w:val="00C166B6"/>
    <w:rsid w:val="00C20319"/>
    <w:rsid w:val="00C205B5"/>
    <w:rsid w:val="00C21F46"/>
    <w:rsid w:val="00C24415"/>
    <w:rsid w:val="00C24537"/>
    <w:rsid w:val="00C2551A"/>
    <w:rsid w:val="00C26E83"/>
    <w:rsid w:val="00C3059F"/>
    <w:rsid w:val="00C30AB0"/>
    <w:rsid w:val="00C323B7"/>
    <w:rsid w:val="00C3433F"/>
    <w:rsid w:val="00C35C4D"/>
    <w:rsid w:val="00C36D37"/>
    <w:rsid w:val="00C40F2C"/>
    <w:rsid w:val="00C40FCF"/>
    <w:rsid w:val="00C418B0"/>
    <w:rsid w:val="00C426E3"/>
    <w:rsid w:val="00C431A4"/>
    <w:rsid w:val="00C435A6"/>
    <w:rsid w:val="00C43616"/>
    <w:rsid w:val="00C43A4E"/>
    <w:rsid w:val="00C4423D"/>
    <w:rsid w:val="00C47FE3"/>
    <w:rsid w:val="00C531C3"/>
    <w:rsid w:val="00C565B9"/>
    <w:rsid w:val="00C60B48"/>
    <w:rsid w:val="00C62083"/>
    <w:rsid w:val="00C63465"/>
    <w:rsid w:val="00C664F6"/>
    <w:rsid w:val="00C67495"/>
    <w:rsid w:val="00C6773D"/>
    <w:rsid w:val="00C71D87"/>
    <w:rsid w:val="00C728BC"/>
    <w:rsid w:val="00C730CC"/>
    <w:rsid w:val="00C74AD1"/>
    <w:rsid w:val="00C74D0A"/>
    <w:rsid w:val="00C74D97"/>
    <w:rsid w:val="00C752E6"/>
    <w:rsid w:val="00C75907"/>
    <w:rsid w:val="00C75C79"/>
    <w:rsid w:val="00C8100A"/>
    <w:rsid w:val="00C810B6"/>
    <w:rsid w:val="00C828B9"/>
    <w:rsid w:val="00C86D70"/>
    <w:rsid w:val="00C87752"/>
    <w:rsid w:val="00C90A42"/>
    <w:rsid w:val="00C91C89"/>
    <w:rsid w:val="00C92011"/>
    <w:rsid w:val="00C9304F"/>
    <w:rsid w:val="00C951B6"/>
    <w:rsid w:val="00C953DB"/>
    <w:rsid w:val="00C96C5B"/>
    <w:rsid w:val="00CA03C9"/>
    <w:rsid w:val="00CA18BB"/>
    <w:rsid w:val="00CA1947"/>
    <w:rsid w:val="00CA4619"/>
    <w:rsid w:val="00CA52A9"/>
    <w:rsid w:val="00CA545C"/>
    <w:rsid w:val="00CB15D5"/>
    <w:rsid w:val="00CB2902"/>
    <w:rsid w:val="00CB3C64"/>
    <w:rsid w:val="00CB5817"/>
    <w:rsid w:val="00CB5D5A"/>
    <w:rsid w:val="00CB673A"/>
    <w:rsid w:val="00CB714D"/>
    <w:rsid w:val="00CB789B"/>
    <w:rsid w:val="00CB7D33"/>
    <w:rsid w:val="00CC093B"/>
    <w:rsid w:val="00CC0BB2"/>
    <w:rsid w:val="00CC0F20"/>
    <w:rsid w:val="00CC136D"/>
    <w:rsid w:val="00CC146F"/>
    <w:rsid w:val="00CC290F"/>
    <w:rsid w:val="00CC30D2"/>
    <w:rsid w:val="00CC59D0"/>
    <w:rsid w:val="00CC67EC"/>
    <w:rsid w:val="00CC70A4"/>
    <w:rsid w:val="00CD3345"/>
    <w:rsid w:val="00CD6177"/>
    <w:rsid w:val="00CD7BC8"/>
    <w:rsid w:val="00CE1E91"/>
    <w:rsid w:val="00CE38D5"/>
    <w:rsid w:val="00CE4900"/>
    <w:rsid w:val="00CE659C"/>
    <w:rsid w:val="00CE7A65"/>
    <w:rsid w:val="00CE7D64"/>
    <w:rsid w:val="00CF0D09"/>
    <w:rsid w:val="00CF1711"/>
    <w:rsid w:val="00CF2182"/>
    <w:rsid w:val="00CF2352"/>
    <w:rsid w:val="00CF271B"/>
    <w:rsid w:val="00CF29A7"/>
    <w:rsid w:val="00CF5F85"/>
    <w:rsid w:val="00CF6510"/>
    <w:rsid w:val="00CF70CA"/>
    <w:rsid w:val="00CF7656"/>
    <w:rsid w:val="00D000CE"/>
    <w:rsid w:val="00D02453"/>
    <w:rsid w:val="00D027CB"/>
    <w:rsid w:val="00D02B0F"/>
    <w:rsid w:val="00D062BE"/>
    <w:rsid w:val="00D0739B"/>
    <w:rsid w:val="00D07FD6"/>
    <w:rsid w:val="00D10C43"/>
    <w:rsid w:val="00D1109C"/>
    <w:rsid w:val="00D15457"/>
    <w:rsid w:val="00D15CCD"/>
    <w:rsid w:val="00D169D9"/>
    <w:rsid w:val="00D17D52"/>
    <w:rsid w:val="00D23596"/>
    <w:rsid w:val="00D2424A"/>
    <w:rsid w:val="00D2606B"/>
    <w:rsid w:val="00D27E2D"/>
    <w:rsid w:val="00D3044B"/>
    <w:rsid w:val="00D33FDB"/>
    <w:rsid w:val="00D34A65"/>
    <w:rsid w:val="00D35D7E"/>
    <w:rsid w:val="00D36C25"/>
    <w:rsid w:val="00D40223"/>
    <w:rsid w:val="00D40822"/>
    <w:rsid w:val="00D41C1A"/>
    <w:rsid w:val="00D42E64"/>
    <w:rsid w:val="00D436B9"/>
    <w:rsid w:val="00D44BB5"/>
    <w:rsid w:val="00D44C52"/>
    <w:rsid w:val="00D4631C"/>
    <w:rsid w:val="00D47843"/>
    <w:rsid w:val="00D504EE"/>
    <w:rsid w:val="00D50533"/>
    <w:rsid w:val="00D51770"/>
    <w:rsid w:val="00D519F2"/>
    <w:rsid w:val="00D53099"/>
    <w:rsid w:val="00D55EC1"/>
    <w:rsid w:val="00D55F43"/>
    <w:rsid w:val="00D56EFF"/>
    <w:rsid w:val="00D57C8C"/>
    <w:rsid w:val="00D60A89"/>
    <w:rsid w:val="00D60B29"/>
    <w:rsid w:val="00D62DC8"/>
    <w:rsid w:val="00D6377A"/>
    <w:rsid w:val="00D63D61"/>
    <w:rsid w:val="00D649E0"/>
    <w:rsid w:val="00D65B3E"/>
    <w:rsid w:val="00D66FED"/>
    <w:rsid w:val="00D70FE8"/>
    <w:rsid w:val="00D7170C"/>
    <w:rsid w:val="00D71AB2"/>
    <w:rsid w:val="00D72DD8"/>
    <w:rsid w:val="00D73579"/>
    <w:rsid w:val="00D81368"/>
    <w:rsid w:val="00D82F9B"/>
    <w:rsid w:val="00D831C5"/>
    <w:rsid w:val="00D841D2"/>
    <w:rsid w:val="00D8427B"/>
    <w:rsid w:val="00D84311"/>
    <w:rsid w:val="00D9015D"/>
    <w:rsid w:val="00D91374"/>
    <w:rsid w:val="00D92C80"/>
    <w:rsid w:val="00D96FA8"/>
    <w:rsid w:val="00D97101"/>
    <w:rsid w:val="00DA0B5A"/>
    <w:rsid w:val="00DA11A5"/>
    <w:rsid w:val="00DA2404"/>
    <w:rsid w:val="00DA3039"/>
    <w:rsid w:val="00DA396E"/>
    <w:rsid w:val="00DA4FAD"/>
    <w:rsid w:val="00DA59C8"/>
    <w:rsid w:val="00DB048D"/>
    <w:rsid w:val="00DB0DDB"/>
    <w:rsid w:val="00DB12D9"/>
    <w:rsid w:val="00DB2AA3"/>
    <w:rsid w:val="00DB2F4A"/>
    <w:rsid w:val="00DB4B8D"/>
    <w:rsid w:val="00DB5CCA"/>
    <w:rsid w:val="00DB6D77"/>
    <w:rsid w:val="00DB75F9"/>
    <w:rsid w:val="00DB7949"/>
    <w:rsid w:val="00DC0150"/>
    <w:rsid w:val="00DC5913"/>
    <w:rsid w:val="00DD0A0C"/>
    <w:rsid w:val="00DD0AD1"/>
    <w:rsid w:val="00DD1E01"/>
    <w:rsid w:val="00DD28E9"/>
    <w:rsid w:val="00DD4338"/>
    <w:rsid w:val="00DD474F"/>
    <w:rsid w:val="00DD6716"/>
    <w:rsid w:val="00DD6D89"/>
    <w:rsid w:val="00DE1184"/>
    <w:rsid w:val="00DE14BA"/>
    <w:rsid w:val="00DE3B0F"/>
    <w:rsid w:val="00DE7548"/>
    <w:rsid w:val="00DE7984"/>
    <w:rsid w:val="00DF261D"/>
    <w:rsid w:val="00DF433A"/>
    <w:rsid w:val="00DF610D"/>
    <w:rsid w:val="00DF6B36"/>
    <w:rsid w:val="00DF6DD0"/>
    <w:rsid w:val="00DF7115"/>
    <w:rsid w:val="00DF74E6"/>
    <w:rsid w:val="00E03477"/>
    <w:rsid w:val="00E04600"/>
    <w:rsid w:val="00E04B92"/>
    <w:rsid w:val="00E0590B"/>
    <w:rsid w:val="00E10BE0"/>
    <w:rsid w:val="00E11108"/>
    <w:rsid w:val="00E1270B"/>
    <w:rsid w:val="00E146C9"/>
    <w:rsid w:val="00E15588"/>
    <w:rsid w:val="00E155AC"/>
    <w:rsid w:val="00E16105"/>
    <w:rsid w:val="00E23B80"/>
    <w:rsid w:val="00E26F01"/>
    <w:rsid w:val="00E30313"/>
    <w:rsid w:val="00E307A9"/>
    <w:rsid w:val="00E328F8"/>
    <w:rsid w:val="00E33046"/>
    <w:rsid w:val="00E359DE"/>
    <w:rsid w:val="00E364C7"/>
    <w:rsid w:val="00E36C5F"/>
    <w:rsid w:val="00E37AEC"/>
    <w:rsid w:val="00E407CD"/>
    <w:rsid w:val="00E40EE8"/>
    <w:rsid w:val="00E41BC6"/>
    <w:rsid w:val="00E41EAB"/>
    <w:rsid w:val="00E42B08"/>
    <w:rsid w:val="00E440AC"/>
    <w:rsid w:val="00E4473B"/>
    <w:rsid w:val="00E44D70"/>
    <w:rsid w:val="00E455B0"/>
    <w:rsid w:val="00E46DE5"/>
    <w:rsid w:val="00E50F98"/>
    <w:rsid w:val="00E511B9"/>
    <w:rsid w:val="00E52979"/>
    <w:rsid w:val="00E56D30"/>
    <w:rsid w:val="00E570B7"/>
    <w:rsid w:val="00E57D44"/>
    <w:rsid w:val="00E6079D"/>
    <w:rsid w:val="00E616DE"/>
    <w:rsid w:val="00E61982"/>
    <w:rsid w:val="00E61A7F"/>
    <w:rsid w:val="00E61D86"/>
    <w:rsid w:val="00E62C3F"/>
    <w:rsid w:val="00E6631D"/>
    <w:rsid w:val="00E6737F"/>
    <w:rsid w:val="00E703F5"/>
    <w:rsid w:val="00E71EB0"/>
    <w:rsid w:val="00E73A15"/>
    <w:rsid w:val="00E74804"/>
    <w:rsid w:val="00E7569F"/>
    <w:rsid w:val="00E77A5E"/>
    <w:rsid w:val="00E80ED4"/>
    <w:rsid w:val="00E823AA"/>
    <w:rsid w:val="00E82560"/>
    <w:rsid w:val="00E82D9B"/>
    <w:rsid w:val="00E84126"/>
    <w:rsid w:val="00E84199"/>
    <w:rsid w:val="00E86605"/>
    <w:rsid w:val="00E91B1F"/>
    <w:rsid w:val="00E920E3"/>
    <w:rsid w:val="00E92A37"/>
    <w:rsid w:val="00E92FDB"/>
    <w:rsid w:val="00E93114"/>
    <w:rsid w:val="00E93BE5"/>
    <w:rsid w:val="00E943E0"/>
    <w:rsid w:val="00E94523"/>
    <w:rsid w:val="00E95BB5"/>
    <w:rsid w:val="00EA071A"/>
    <w:rsid w:val="00EA135A"/>
    <w:rsid w:val="00EA1D93"/>
    <w:rsid w:val="00EA376A"/>
    <w:rsid w:val="00EA46F3"/>
    <w:rsid w:val="00EA4899"/>
    <w:rsid w:val="00EA621D"/>
    <w:rsid w:val="00EA797C"/>
    <w:rsid w:val="00EA7DC4"/>
    <w:rsid w:val="00EB35EE"/>
    <w:rsid w:val="00EB39AE"/>
    <w:rsid w:val="00EB3F29"/>
    <w:rsid w:val="00EB40B5"/>
    <w:rsid w:val="00EB4341"/>
    <w:rsid w:val="00EB543C"/>
    <w:rsid w:val="00EB6441"/>
    <w:rsid w:val="00EB6BAB"/>
    <w:rsid w:val="00EC3968"/>
    <w:rsid w:val="00ED14DE"/>
    <w:rsid w:val="00ED17F4"/>
    <w:rsid w:val="00ED1968"/>
    <w:rsid w:val="00ED2DBF"/>
    <w:rsid w:val="00ED3E3B"/>
    <w:rsid w:val="00ED4CB1"/>
    <w:rsid w:val="00ED604B"/>
    <w:rsid w:val="00ED7E4E"/>
    <w:rsid w:val="00EE1C89"/>
    <w:rsid w:val="00EE2ED1"/>
    <w:rsid w:val="00EE3567"/>
    <w:rsid w:val="00EE372B"/>
    <w:rsid w:val="00EE3E38"/>
    <w:rsid w:val="00EE4218"/>
    <w:rsid w:val="00EE52CC"/>
    <w:rsid w:val="00EE53E1"/>
    <w:rsid w:val="00EE5744"/>
    <w:rsid w:val="00EF0425"/>
    <w:rsid w:val="00EF20AD"/>
    <w:rsid w:val="00EF2856"/>
    <w:rsid w:val="00EF3AA5"/>
    <w:rsid w:val="00EF3ED6"/>
    <w:rsid w:val="00EF40F3"/>
    <w:rsid w:val="00EF5133"/>
    <w:rsid w:val="00EF5C5A"/>
    <w:rsid w:val="00EF5DB1"/>
    <w:rsid w:val="00EF6483"/>
    <w:rsid w:val="00F0246D"/>
    <w:rsid w:val="00F024C0"/>
    <w:rsid w:val="00F03238"/>
    <w:rsid w:val="00F04A57"/>
    <w:rsid w:val="00F06421"/>
    <w:rsid w:val="00F06EC6"/>
    <w:rsid w:val="00F079C3"/>
    <w:rsid w:val="00F07B13"/>
    <w:rsid w:val="00F12508"/>
    <w:rsid w:val="00F12851"/>
    <w:rsid w:val="00F15A9E"/>
    <w:rsid w:val="00F2245A"/>
    <w:rsid w:val="00F2430E"/>
    <w:rsid w:val="00F313A1"/>
    <w:rsid w:val="00F32505"/>
    <w:rsid w:val="00F32543"/>
    <w:rsid w:val="00F32EE5"/>
    <w:rsid w:val="00F336CF"/>
    <w:rsid w:val="00F34DE1"/>
    <w:rsid w:val="00F35F98"/>
    <w:rsid w:val="00F416C9"/>
    <w:rsid w:val="00F4233E"/>
    <w:rsid w:val="00F42BD3"/>
    <w:rsid w:val="00F46126"/>
    <w:rsid w:val="00F47A6C"/>
    <w:rsid w:val="00F51F4D"/>
    <w:rsid w:val="00F5223F"/>
    <w:rsid w:val="00F53060"/>
    <w:rsid w:val="00F545FF"/>
    <w:rsid w:val="00F56380"/>
    <w:rsid w:val="00F62444"/>
    <w:rsid w:val="00F65311"/>
    <w:rsid w:val="00F65792"/>
    <w:rsid w:val="00F67247"/>
    <w:rsid w:val="00F6770E"/>
    <w:rsid w:val="00F678BE"/>
    <w:rsid w:val="00F67B05"/>
    <w:rsid w:val="00F70883"/>
    <w:rsid w:val="00F723E9"/>
    <w:rsid w:val="00F729BF"/>
    <w:rsid w:val="00F74477"/>
    <w:rsid w:val="00F7463E"/>
    <w:rsid w:val="00F7637D"/>
    <w:rsid w:val="00F76E09"/>
    <w:rsid w:val="00F8189D"/>
    <w:rsid w:val="00F85F74"/>
    <w:rsid w:val="00F8602D"/>
    <w:rsid w:val="00F8654F"/>
    <w:rsid w:val="00F8764C"/>
    <w:rsid w:val="00F90769"/>
    <w:rsid w:val="00F92125"/>
    <w:rsid w:val="00F9368C"/>
    <w:rsid w:val="00F95130"/>
    <w:rsid w:val="00F95784"/>
    <w:rsid w:val="00F95A65"/>
    <w:rsid w:val="00F96AFE"/>
    <w:rsid w:val="00FA0384"/>
    <w:rsid w:val="00FA0849"/>
    <w:rsid w:val="00FA3261"/>
    <w:rsid w:val="00FA3B99"/>
    <w:rsid w:val="00FA4C7E"/>
    <w:rsid w:val="00FA4EE0"/>
    <w:rsid w:val="00FA6A6B"/>
    <w:rsid w:val="00FB1714"/>
    <w:rsid w:val="00FB187F"/>
    <w:rsid w:val="00FB20F5"/>
    <w:rsid w:val="00FB2ADA"/>
    <w:rsid w:val="00FB484E"/>
    <w:rsid w:val="00FB781B"/>
    <w:rsid w:val="00FB7882"/>
    <w:rsid w:val="00FB7CC1"/>
    <w:rsid w:val="00FC0985"/>
    <w:rsid w:val="00FC0EC8"/>
    <w:rsid w:val="00FC1C8A"/>
    <w:rsid w:val="00FC33C6"/>
    <w:rsid w:val="00FC4852"/>
    <w:rsid w:val="00FC5581"/>
    <w:rsid w:val="00FC6C00"/>
    <w:rsid w:val="00FC797F"/>
    <w:rsid w:val="00FD0170"/>
    <w:rsid w:val="00FD2390"/>
    <w:rsid w:val="00FD352D"/>
    <w:rsid w:val="00FD3C26"/>
    <w:rsid w:val="00FD50ED"/>
    <w:rsid w:val="00FD55CD"/>
    <w:rsid w:val="00FD6DF8"/>
    <w:rsid w:val="00FD7845"/>
    <w:rsid w:val="00FE200F"/>
    <w:rsid w:val="00FE5195"/>
    <w:rsid w:val="00FE51D8"/>
    <w:rsid w:val="00FE5D37"/>
    <w:rsid w:val="00FE6B76"/>
    <w:rsid w:val="00FF0C96"/>
    <w:rsid w:val="00FF2439"/>
    <w:rsid w:val="00FF389A"/>
    <w:rsid w:val="00FF44E0"/>
    <w:rsid w:val="00FF4640"/>
    <w:rsid w:val="00FF483A"/>
    <w:rsid w:val="00FF57C1"/>
    <w:rsid w:val="00FF6ACC"/>
    <w:rsid w:val="00FF7356"/>
    <w:rsid w:val="00FF73E8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  <w14:docId w14:val="4C7055CD"/>
  <w15:docId w15:val="{D99E0591-462C-447D-9987-CA43CE45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6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23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23E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023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23E9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125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250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F3215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F723E9"/>
    <w:pPr>
      <w:ind w:left="720"/>
      <w:contextualSpacing/>
    </w:pPr>
  </w:style>
  <w:style w:type="paragraph" w:styleId="ab">
    <w:name w:val="Body Text"/>
    <w:basedOn w:val="a"/>
    <w:link w:val="ac"/>
    <w:semiHidden/>
    <w:unhideWhenUsed/>
    <w:rsid w:val="00382FF1"/>
    <w:pPr>
      <w:widowControl/>
      <w:autoSpaceDE/>
      <w:autoSpaceDN/>
      <w:adjustRightInd/>
      <w:spacing w:after="120"/>
    </w:pPr>
    <w:rPr>
      <w:rFonts w:eastAsia="Times New Roman"/>
      <w:color w:val="000000"/>
      <w:sz w:val="24"/>
    </w:rPr>
  </w:style>
  <w:style w:type="character" w:customStyle="1" w:styleId="ac">
    <w:name w:val="Основной текст Знак"/>
    <w:basedOn w:val="a0"/>
    <w:link w:val="ab"/>
    <w:semiHidden/>
    <w:rsid w:val="00382F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1">
    <w:name w:val="Обычный1"/>
    <w:rsid w:val="00D436B9"/>
    <w:rPr>
      <w:rFonts w:ascii="Times New Roman" w:hAnsi="Times New Roman"/>
      <w:sz w:val="24"/>
    </w:rPr>
  </w:style>
  <w:style w:type="paragraph" w:styleId="ad">
    <w:name w:val="Normal (Web)"/>
    <w:basedOn w:val="a"/>
    <w:uiPriority w:val="99"/>
    <w:unhideWhenUsed/>
    <w:rsid w:val="00D436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67A29-AD7C-462D-8BE2-EA2DD30A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16852</TotalTime>
  <Pages>16</Pages>
  <Words>5326</Words>
  <Characters>30363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Vitus</dc:creator>
  <cp:lastModifiedBy>user</cp:lastModifiedBy>
  <cp:revision>374</cp:revision>
  <cp:lastPrinted>2025-12-11T23:12:00Z</cp:lastPrinted>
  <dcterms:created xsi:type="dcterms:W3CDTF">2017-10-13T02:51:00Z</dcterms:created>
  <dcterms:modified xsi:type="dcterms:W3CDTF">2025-12-11T23:43:00Z</dcterms:modified>
</cp:coreProperties>
</file>